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BB" w:rsidRDefault="00B061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61BB" w:rsidRDefault="00B061BB">
      <w:pPr>
        <w:pStyle w:val="ConsPlusNormal"/>
        <w:jc w:val="both"/>
        <w:outlineLvl w:val="0"/>
      </w:pPr>
    </w:p>
    <w:p w:rsidR="00B061BB" w:rsidRDefault="00B061BB">
      <w:pPr>
        <w:pStyle w:val="ConsPlusTitle"/>
        <w:jc w:val="center"/>
        <w:outlineLvl w:val="0"/>
      </w:pPr>
      <w:r>
        <w:t>ГУБЕРНАТОР ПЕРМСКОГО КРАЯ</w:t>
      </w:r>
    </w:p>
    <w:p w:rsidR="00B061BB" w:rsidRDefault="00B061BB">
      <w:pPr>
        <w:pStyle w:val="ConsPlusTitle"/>
        <w:jc w:val="both"/>
      </w:pPr>
    </w:p>
    <w:p w:rsidR="00B061BB" w:rsidRDefault="00B061BB">
      <w:pPr>
        <w:pStyle w:val="ConsPlusTitle"/>
        <w:jc w:val="center"/>
      </w:pPr>
      <w:r>
        <w:t>УКАЗ</w:t>
      </w:r>
    </w:p>
    <w:p w:rsidR="00B061BB" w:rsidRDefault="00B061BB">
      <w:pPr>
        <w:pStyle w:val="ConsPlusTitle"/>
        <w:jc w:val="center"/>
      </w:pPr>
      <w:r>
        <w:t>от 17 марта 2021 г. N 37</w:t>
      </w:r>
    </w:p>
    <w:p w:rsidR="00B061BB" w:rsidRDefault="00B061BB">
      <w:pPr>
        <w:pStyle w:val="ConsPlusTitle"/>
        <w:jc w:val="both"/>
      </w:pPr>
    </w:p>
    <w:p w:rsidR="00B061BB" w:rsidRDefault="00B061BB">
      <w:pPr>
        <w:pStyle w:val="ConsPlusTitle"/>
        <w:jc w:val="center"/>
      </w:pPr>
      <w:r>
        <w:t>ОБ ОТДЕЛЬНЫХ МЕРАХ ПО СОВЕРШЕНСТВОВАНИЮ ДЕЯТЕЛЬНОСТИ</w:t>
      </w:r>
    </w:p>
    <w:p w:rsidR="00B061BB" w:rsidRDefault="00B061BB">
      <w:pPr>
        <w:pStyle w:val="ConsPlusTitle"/>
        <w:jc w:val="center"/>
      </w:pPr>
      <w:r>
        <w:t>ПО ВОПРОСАМ ПРОТИВОДЕЙСТВИЯ КОРРУПЦИИ В АДМИНИСТРАЦИИ</w:t>
      </w:r>
    </w:p>
    <w:p w:rsidR="00B061BB" w:rsidRDefault="00B061BB">
      <w:pPr>
        <w:pStyle w:val="ConsPlusTitle"/>
        <w:jc w:val="center"/>
      </w:pPr>
      <w:r>
        <w:t>ГУБЕРНАТОРА ПЕРМСКОГО КРАЯ, АППАРАТЕ ПРАВИТЕЛЬСТВА ПЕРМСКОГО</w:t>
      </w:r>
    </w:p>
    <w:p w:rsidR="00B061BB" w:rsidRDefault="00B061BB">
      <w:pPr>
        <w:pStyle w:val="ConsPlusTitle"/>
        <w:jc w:val="center"/>
      </w:pPr>
      <w:r>
        <w:t>КРАЯ, ИСПОЛНИТЕЛЬНЫХ ОРГАНАХ ГОСУДАРСТВЕННОЙ ВЛАСТИ</w:t>
      </w:r>
    </w:p>
    <w:p w:rsidR="00B061BB" w:rsidRDefault="00B061BB">
      <w:pPr>
        <w:pStyle w:val="ConsPlusTitle"/>
        <w:jc w:val="center"/>
      </w:pPr>
      <w:r>
        <w:t>ПЕРМСКОГО КРАЯ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Пермского края от 30 декабря 2008 г. N 382-ПК "О противодействии коррупции в Пермском крае", в целях обеспечения единства правовых подходов в регулировании правоотношений в сфере противодействия коррупции постановляю: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>1. Утвердить прилагаемые: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1.1. Типовой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Пермского края представителя нанимателя о возникшем конфликте интересов или о возможности его возникновения;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1.2. Типовой </w:t>
      </w:r>
      <w:hyperlink w:anchor="P183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Пермского края представителя нанимателя о фактах обращения к государственным гражданским служащим в целях склонения их к совершению коррупционных правонарушений;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1.3. Типовой </w:t>
      </w:r>
      <w:hyperlink w:anchor="P349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Пермского края представителя нанимателя о выполнении иной оплачиваемой работы;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1.4. Типовой </w:t>
      </w:r>
      <w:hyperlink w:anchor="P488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6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Пермского края от 20 октября 2015 г. N 149 "Об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края" (в редакции указов губернатора Пермского края от 2 ноября 2015 г. N 154, от 5 февраля 2016 г. N 12, от 7 октября 2016 г. N 140, от 13 июля 2017 г. N 95, от 16 мая 2019 г. N 55, от 6 марта 2020 г. N 12, от 10 марта 2021 г. N 31).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 Администрации губернатора Пермского края, Аппарату Правительства Пермского края, исполнительным органам государственной власти Пермского края в трехмесячный срок привести ведомственные нормативные правовые акты в соответствие с типовыми порядками, утвержденными настоящим Указом.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4. Рекомендовать иным органам государственной власти Пермского края, государственным органам Пермского края в трехмесячный срок со дня вступления в силу настоящего Указа привести нормативные правовые акты в соответствие с типовыми порядками, утвержденными настоящим Указом.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образований Пермского края в трехмесячный срок со дня вступления в силу настоящего Указа привести муниципальные правовые акты в соответствие с типовыми порядками, указанными в </w:t>
      </w:r>
      <w:hyperlink w:anchor="P15" w:history="1">
        <w:r>
          <w:rPr>
            <w:color w:val="0000FF"/>
          </w:rPr>
          <w:t>пунктах 1.1</w:t>
        </w:r>
      </w:hyperlink>
      <w:r>
        <w:t>-</w:t>
      </w:r>
      <w:hyperlink w:anchor="P17" w:history="1">
        <w:r>
          <w:rPr>
            <w:color w:val="0000FF"/>
          </w:rPr>
          <w:t>1.3</w:t>
        </w:r>
      </w:hyperlink>
      <w:r>
        <w:t xml:space="preserve"> настоящего Указа.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6. Настоящий Указ вступает в силу через 10 дней после дня его официального опубликования.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7. Контроль за исполнением указа оставляю за собой.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Д.Н.МАХОНИН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0"/>
      </w:pPr>
      <w:r>
        <w:t>УТВЕРЖДЕН</w:t>
      </w:r>
    </w:p>
    <w:p w:rsidR="00B061BB" w:rsidRDefault="00B061BB">
      <w:pPr>
        <w:pStyle w:val="ConsPlusNormal"/>
        <w:jc w:val="right"/>
      </w:pPr>
      <w:r>
        <w:t>Указом</w:t>
      </w:r>
    </w:p>
    <w:p w:rsidR="00B061BB" w:rsidRDefault="00B061BB">
      <w:pPr>
        <w:pStyle w:val="ConsPlusNormal"/>
        <w:jc w:val="right"/>
      </w:pPr>
      <w:r>
        <w:t>губернатора</w:t>
      </w:r>
    </w:p>
    <w:p w:rsidR="00B061BB" w:rsidRDefault="00B061BB">
      <w:pPr>
        <w:pStyle w:val="ConsPlusNormal"/>
        <w:jc w:val="right"/>
      </w:pPr>
      <w:r>
        <w:t>Пермского края</w:t>
      </w:r>
    </w:p>
    <w:p w:rsidR="00B061BB" w:rsidRDefault="00B061BB">
      <w:pPr>
        <w:pStyle w:val="ConsPlusNormal"/>
        <w:jc w:val="right"/>
      </w:pPr>
      <w:r>
        <w:t>от 17.03.2021 N 37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Title"/>
        <w:jc w:val="center"/>
      </w:pPr>
      <w:bookmarkStart w:id="2" w:name="P38"/>
      <w:bookmarkEnd w:id="2"/>
      <w:r>
        <w:t>ТИПОВОЙ ПОРЯДОК</w:t>
      </w:r>
    </w:p>
    <w:p w:rsidR="00B061BB" w:rsidRDefault="00B061BB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B061BB" w:rsidRDefault="00B061BB">
      <w:pPr>
        <w:pStyle w:val="ConsPlusTitle"/>
        <w:jc w:val="center"/>
      </w:pPr>
      <w:r>
        <w:t>ПЕРМСКОГО КРАЯ ПРЕДСТАВИТЕЛЯ НАНИМАТЕЛЯ О ВОЗНИКШЕМ</w:t>
      </w:r>
    </w:p>
    <w:p w:rsidR="00B061BB" w:rsidRDefault="00B061BB">
      <w:pPr>
        <w:pStyle w:val="ConsPlusTitle"/>
        <w:jc w:val="center"/>
      </w:pPr>
      <w:r>
        <w:t>КОНФЛИКТЕ ИНТЕРЕСОВ ИЛИ О ВОЗМОЖНОСТИ ЕГО ВОЗНИКНОВЕНИЯ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1. Настоящий Типовой порядок разработан 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статьями 10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 Федерального закона от 25 декабря 2008 г. N 273-ФЗ "О противодействии коррупции" (далее - Федеральный закон о противодействии коррупции) и определяет порядок уведомления государственными гражданскими служащими Пермского края, замещающими должности государственной гражданской службы в органе государственной власти Пермского края, ином государственном органе Пермского края, представителя нанимателя о возникшем конфликте интересов или о возможности его возникновения (далее соответственно - гражданский служащий, государственный орган Пермского края,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2. Понятия "личная заинтересованность" и "конфликт интересов" в настоящем Типовом порядке применяются в значениях, определенных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 противодействии коррупции.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3. Гражданский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90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Типовому порядку с указанием следующих сведений: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3.1. должность, фамилия, имя, отчество гражданского служащего, представляющего Уведомление;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3.2. обстоятельства, являющиеся основанием возникновения личной заинтересованности (описание ситуации,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3.5. намерение или отсутствие намерения гражданского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3.6. дата заполнения Уведомления;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3.7. подпись гражданского служащего, представляющего Уведомление.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4. К Уведомлению прилагаются все имеющиеся у гражданского служащего материалы, подтверждающие обстоятельства, доводы и факты, изложенные в Уведомлении.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5. В случае нахождения гражданского служащего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Типового порядка,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6. Перед представлением Уведомления представителю нанимателя гражданский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7. В целях выполнения обязанности, предусмотренной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Типового порядка, гражданский служащий направляет (передает) Уведомление для регистрации в структурное подразделение государственного органа Пермского края, осуществляющее в органе функции по профилактике коррупционных и иных правонарушений, или должностному лицу государственного органа Пермского края, ответственному за работу по профилактике коррупционных и иных правонарушений (далее - структурное подразделение).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8. Уведомление в день поступления регистрируется в </w:t>
      </w:r>
      <w:hyperlink w:anchor="P144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Типовому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государственного органа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гражданскому служащему на руки под подпись либо направляется по почте с уведомлением о вручении.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11. Представитель нанимателя не позднее двух рабочих дней со дня получения Уведомления передает его с отметкой об ознакомлении в структурное подразделение для рассмотрения в порядке, установленном нормативным правовым актом губернатора Пермского края.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1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уведомления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представителя нанимателя</w:t>
      </w:r>
    </w:p>
    <w:p w:rsidR="00B061BB" w:rsidRDefault="00B061BB">
      <w:pPr>
        <w:pStyle w:val="ConsPlusNormal"/>
        <w:jc w:val="right"/>
      </w:pPr>
      <w:r>
        <w:t>о возникшем конфликте интересов</w:t>
      </w:r>
    </w:p>
    <w:p w:rsidR="00B061BB" w:rsidRDefault="00B061BB">
      <w:pPr>
        <w:pStyle w:val="ConsPlusNormal"/>
        <w:jc w:val="right"/>
      </w:pPr>
      <w:r>
        <w:t>или о возможности его</w:t>
      </w:r>
    </w:p>
    <w:p w:rsidR="00B061BB" w:rsidRDefault="00B061BB">
      <w:pPr>
        <w:pStyle w:val="ConsPlusNormal"/>
        <w:jc w:val="right"/>
      </w:pPr>
      <w:r>
        <w:t>возникновения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B061BB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(отметка об ознакомлении)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представителя нанимателя)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bookmarkStart w:id="4" w:name="P90"/>
            <w:bookmarkEnd w:id="4"/>
            <w:r>
              <w:t>УВЕДОМЛЕНИЕ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возникновении личной заинтересованности, которая приводит</w:t>
            </w:r>
          </w:p>
          <w:p w:rsidR="00B061BB" w:rsidRDefault="00B061BB">
            <w:pPr>
              <w:pStyle w:val="ConsPlusNormal"/>
              <w:jc w:val="center"/>
            </w:pPr>
            <w:r>
              <w:t>или может привести к конфликту интересов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125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Обстоятельства, являющиеся основанием возникновения личной заинтересованности </w:t>
            </w:r>
            <w:hyperlink w:anchor="P12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Намереваюсь (не намереваюсь) &lt;1&gt; лично присутствовать на заседании комиссии по соблюдению требований к служебному поведению государственных гражданских служащих Пермского края и урегулированию конфликта интересов.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&lt;3&gt;: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Ознакомлен: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Уведомление зарегистрировано "___" ___________ 20___ г., рег. N 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bookmarkStart w:id="5" w:name="P125"/>
            <w:bookmarkEnd w:id="5"/>
            <w:r>
              <w:t>&lt;1&gt; Нужное подчеркнуть.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bookmarkStart w:id="6" w:name="P126"/>
            <w:bookmarkEnd w:id="6"/>
            <w:r>
              <w:t>&lt;2&gt; Описываются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&lt;3&gt; Отражаются наименование прилагаемого документа, его реквизиты (при наличии).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2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уведомления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представителя нанимателя</w:t>
      </w:r>
    </w:p>
    <w:p w:rsidR="00B061BB" w:rsidRDefault="00B061BB">
      <w:pPr>
        <w:pStyle w:val="ConsPlusNormal"/>
        <w:jc w:val="right"/>
      </w:pPr>
      <w:r>
        <w:t>о возникшем конфликте интересов</w:t>
      </w:r>
    </w:p>
    <w:p w:rsidR="00B061BB" w:rsidRDefault="00B061BB">
      <w:pPr>
        <w:pStyle w:val="ConsPlusNormal"/>
        <w:jc w:val="right"/>
      </w:pPr>
      <w:r>
        <w:t>или о возможности его</w:t>
      </w:r>
    </w:p>
    <w:p w:rsidR="00B061BB" w:rsidRDefault="00B061BB">
      <w:pPr>
        <w:pStyle w:val="ConsPlusNormal"/>
        <w:jc w:val="right"/>
      </w:pPr>
      <w:r>
        <w:t>возникновения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center"/>
      </w:pPr>
      <w:bookmarkStart w:id="7" w:name="P144"/>
      <w:bookmarkEnd w:id="7"/>
      <w:r>
        <w:t>ЖУРНАЛ РЕГИСТРАЦИИ УВЕДОМЛЕНИЙ</w:t>
      </w:r>
    </w:p>
    <w:p w:rsidR="00B061BB" w:rsidRDefault="00B061BB">
      <w:pPr>
        <w:pStyle w:val="ConsPlusNormal"/>
        <w:jc w:val="center"/>
      </w:pPr>
      <w:r>
        <w:t>о возникновении личной заинтересованности, которая приводит</w:t>
      </w:r>
    </w:p>
    <w:p w:rsidR="00B061BB" w:rsidRDefault="00B061BB">
      <w:pPr>
        <w:pStyle w:val="ConsPlusNormal"/>
        <w:jc w:val="center"/>
      </w:pPr>
      <w:r>
        <w:t>или может привести к конфликту интересов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1928"/>
        <w:gridCol w:w="1531"/>
        <w:gridCol w:w="1928"/>
      </w:tblGrid>
      <w:tr w:rsidR="00B061BB">
        <w:tc>
          <w:tcPr>
            <w:tcW w:w="4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6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92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Краткое описание ситуации, при которой личная заинтересованность гражданского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531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подпись лица, зарегистрировавшего уведомление</w:t>
            </w:r>
          </w:p>
        </w:tc>
        <w:tc>
          <w:tcPr>
            <w:tcW w:w="192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B061BB" w:rsidRDefault="00B061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B061BB" w:rsidRDefault="00B061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061BB" w:rsidRDefault="00B061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061BB" w:rsidRDefault="00B061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B061BB" w:rsidRDefault="00B061BB">
            <w:pPr>
              <w:pStyle w:val="ConsPlusNormal"/>
              <w:jc w:val="center"/>
            </w:pPr>
            <w:r>
              <w:t>6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2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3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28" w:type="dxa"/>
          </w:tcPr>
          <w:p w:rsidR="00B061BB" w:rsidRDefault="00B061BB">
            <w:pPr>
              <w:pStyle w:val="ConsPlusNormal"/>
            </w:pP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2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3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28" w:type="dxa"/>
          </w:tcPr>
          <w:p w:rsidR="00B061BB" w:rsidRDefault="00B061BB">
            <w:pPr>
              <w:pStyle w:val="ConsPlusNormal"/>
            </w:pP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0"/>
      </w:pPr>
      <w:r>
        <w:t>УТВЕРЖДЕН</w:t>
      </w:r>
    </w:p>
    <w:p w:rsidR="00B061BB" w:rsidRDefault="00B061BB">
      <w:pPr>
        <w:pStyle w:val="ConsPlusNormal"/>
        <w:jc w:val="right"/>
      </w:pPr>
      <w:r>
        <w:t>Указом</w:t>
      </w:r>
    </w:p>
    <w:p w:rsidR="00B061BB" w:rsidRDefault="00B061BB">
      <w:pPr>
        <w:pStyle w:val="ConsPlusNormal"/>
        <w:jc w:val="right"/>
      </w:pPr>
      <w:r>
        <w:t>губернатора</w:t>
      </w:r>
    </w:p>
    <w:p w:rsidR="00B061BB" w:rsidRDefault="00B061BB">
      <w:pPr>
        <w:pStyle w:val="ConsPlusNormal"/>
        <w:jc w:val="right"/>
      </w:pPr>
      <w:r>
        <w:t>Пермского края</w:t>
      </w:r>
    </w:p>
    <w:p w:rsidR="00B061BB" w:rsidRDefault="00B061BB">
      <w:pPr>
        <w:pStyle w:val="ConsPlusNormal"/>
        <w:jc w:val="right"/>
      </w:pPr>
      <w:r>
        <w:t>от 17.03.2021 N 37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Title"/>
        <w:jc w:val="center"/>
      </w:pPr>
      <w:bookmarkStart w:id="8" w:name="P183"/>
      <w:bookmarkEnd w:id="8"/>
      <w:r>
        <w:t>ТИПОВОЙ ПОРЯДОК</w:t>
      </w:r>
    </w:p>
    <w:p w:rsidR="00B061BB" w:rsidRDefault="00B061BB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B061BB" w:rsidRDefault="00B061BB">
      <w:pPr>
        <w:pStyle w:val="ConsPlusTitle"/>
        <w:jc w:val="center"/>
      </w:pPr>
      <w:r>
        <w:t>ПЕРМСКОГО КРАЯ ПРЕДСТАВИТЕЛЯ НАНИМАТЕЛЯ О ФАКТАХ ОБРАЩЕНИЯ</w:t>
      </w:r>
    </w:p>
    <w:p w:rsidR="00B061BB" w:rsidRDefault="00B061BB">
      <w:pPr>
        <w:pStyle w:val="ConsPlusTitle"/>
        <w:jc w:val="center"/>
      </w:pPr>
      <w:r>
        <w:t>К ГОСУДАРСТВЕННЫМ ГРАЖДАНСКИМ СЛУЖАЩИМ В ЦЕЛЯХ СКЛОНЕНИЯ ИХ</w:t>
      </w:r>
    </w:p>
    <w:p w:rsidR="00B061BB" w:rsidRDefault="00B061BB">
      <w:pPr>
        <w:pStyle w:val="ConsPlusTitle"/>
        <w:jc w:val="center"/>
      </w:pPr>
      <w:r>
        <w:t>К СОВЕРШЕНИЮ КОРРУПЦИОННЫХ ПРАВОНАРУШЕНИЙ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1. Настоящий Типовой порядок разработан в соответствии с </w:t>
      </w:r>
      <w:hyperlink r:id="rId14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и определяет процедуру уведомления представителя нанимателя о фактах обращения к государственным гражданским служащим Пермского края, замещающим должности государственной гражданской службы в органе государственной власти Пермского края, ином государственном органе Пермского края (далее соответственно - гражданский служащий, государственный орган Пермского края),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9" w:name="P190"/>
      <w:bookmarkEnd w:id="9"/>
      <w:r>
        <w:t xml:space="preserve">2. Во всех случаях обращения к гражданскому служащему каких-либо лиц в целях склонения его к совершению коррупционных правонарушений гражданский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</w:t>
      </w:r>
      <w:hyperlink w:anchor="P249" w:history="1">
        <w:r>
          <w:rPr>
            <w:color w:val="0000FF"/>
          </w:rPr>
          <w:t>уведомления</w:t>
        </w:r>
      </w:hyperlink>
      <w:r>
        <w:t xml:space="preserve"> о фактах обращения в целях склонения к совершению коррупционных правонарушений (далее - Уведомление) по форме согласно приложению 1 к настоящему Типовому порядку с указанием следующих сведений: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2.1. должность, фамилия, имя, отчество гражданского служащего, представившего Уведомление;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2.2. известные сведения о физическом лице или лицах, обратившемся(-ихся) к гражданскому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2.5. дата, время и место обращения в целях склонения гражданского служащего к коррупционному правонарушению;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обстоятельства);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неуведомлении указанных органов;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2.8. дата заполнения Уведомления;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2.9. подпись лица, представившего Уведомление.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 В случае нахождения гражданского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4. К Уведомлению прилагаются все имеющиеся у гражданского служащего материалы, подтверждающие обстоятельства, доводы и факты, изложенные в Уведомлении.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5. Перед представлением Уведомления представителю нанимателя гражданский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 В целях выполнения обязанности, предусмотренной </w:t>
      </w:r>
      <w:hyperlink w:anchor="P190" w:history="1">
        <w:r>
          <w:rPr>
            <w:color w:val="0000FF"/>
          </w:rPr>
          <w:t>пунктом 2</w:t>
        </w:r>
      </w:hyperlink>
      <w:r>
        <w:t xml:space="preserve"> настоящего Типового порядка, гражданский служащий направляет (передает) Уведомление для регистрации в структурное подразделение государственного органа Пермского края, осуществляющее в органе функции по профилактике коррупционных и иных правонарушений, или должностному лицу государственного органа Пермского края, ответственному за работу по профилактике коррупционных и иных правонарушений (далее - структурное подразделение).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7. Уведомление в день поступления регистрируется в </w:t>
      </w:r>
      <w:hyperlink w:anchor="P306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Типовому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государственного органа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гражданскому служащему на руки под подпись либо направляется по почте с уведомлением о вручении.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9. 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10. Организация проверки сведений о фактах обращения к гражданскому служащему в целях склонения его к совершению коррупционных правонарушений по поручению представителя нанимателя, которое оформляется резолюцией на Уведомлении, осуществляется структурным подразделением путем рассмотрения Уведомления и содержащихся в нем сведений.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11. Рассмотрение Уведомления и содержащихся в нем сведений осуществляется структурным подразделением в течение пяти рабочих дней со дня регистрации Уведомления в журнале регистрации уведомлений.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Структурное подразделение вправе проводить беседу с гражданским служащим, подавшим Уведомление, получать от гражданского служащего пояснения по сведениям, изложенным в Уведомлении.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13.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210" w:history="1">
        <w:r>
          <w:rPr>
            <w:color w:val="0000FF"/>
          </w:rPr>
          <w:t>пункте 11</w:t>
        </w:r>
      </w:hyperlink>
      <w:r>
        <w:t xml:space="preserve"> настоящего Типового порядка.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14. В случае если после направления документов, указанных в пункте 13 настоящего Типового порядка,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15.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16. Гражданский служащий, которому стало известно о фактах обращения к иным гражданским служащим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17. Представителем нанимателя принимаются меры по защите гражданского служащего, уведомившего о фактах обращения в целях склонения его к совершению коррупционного правонарушения, в части обеспечения гражданскому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1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уведомления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представителя нанимателя</w:t>
      </w:r>
    </w:p>
    <w:p w:rsidR="00B061BB" w:rsidRDefault="00B061BB">
      <w:pPr>
        <w:pStyle w:val="ConsPlusNormal"/>
        <w:jc w:val="right"/>
      </w:pPr>
      <w:r>
        <w:t>о фактах обращения к государственным</w:t>
      </w:r>
    </w:p>
    <w:p w:rsidR="00B061BB" w:rsidRDefault="00B061BB">
      <w:pPr>
        <w:pStyle w:val="ConsPlusNormal"/>
        <w:jc w:val="right"/>
      </w:pPr>
      <w:r>
        <w:t>гражданским служащим в целях</w:t>
      </w:r>
    </w:p>
    <w:p w:rsidR="00B061BB" w:rsidRDefault="00B061BB">
      <w:pPr>
        <w:pStyle w:val="ConsPlusNormal"/>
        <w:jc w:val="right"/>
      </w:pPr>
      <w:r>
        <w:t>склонения их к совершению</w:t>
      </w:r>
    </w:p>
    <w:p w:rsidR="00B061BB" w:rsidRDefault="00B061BB">
      <w:pPr>
        <w:pStyle w:val="ConsPlusNormal"/>
        <w:jc w:val="right"/>
      </w:pPr>
      <w:r>
        <w:t>коррупционных правонарушений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B061BB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(резолюция)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</w:t>
            </w:r>
          </w:p>
          <w:p w:rsidR="00B061BB" w:rsidRDefault="00B061BB">
            <w:pPr>
              <w:pStyle w:val="ConsPlusNormal"/>
              <w:jc w:val="center"/>
            </w:pPr>
            <w:r>
              <w:t>отчество представителя нанимателя)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представителя нанимателя)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уведомление)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bookmarkStart w:id="11" w:name="P249"/>
            <w:bookmarkEnd w:id="11"/>
            <w:r>
              <w:t>УВЕДОМЛЕНИЕ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фактах обращения в целях склонения к совершению</w:t>
            </w:r>
          </w:p>
          <w:p w:rsidR="00B061BB" w:rsidRDefault="00B061BB">
            <w:pPr>
              <w:pStyle w:val="ConsPlusNormal"/>
              <w:jc w:val="center"/>
            </w:pPr>
            <w:r>
              <w:t>коррупционных правонарушений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5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25 декабря 2008 г. N 273-ФЗ "О противодействии коррупции" уведомляю о факте обращения ко мне гражданина(-ки) 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(ФИО, должность, место работы, адрес места жительства или иные сведения)</w:t>
            </w:r>
          </w:p>
          <w:p w:rsidR="00B061BB" w:rsidRDefault="00B061BB">
            <w:pPr>
              <w:pStyle w:val="ConsPlusNormal"/>
              <w:jc w:val="both"/>
            </w:pPr>
            <w:r>
              <w:t>в целях склонения меня к совершению следующего коррупционного правонарушения: 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 xml:space="preserve">(сущность предполагаемого коррупционного правонарушения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  <w: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Указанный факт произошел ______________________________________________</w:t>
            </w:r>
          </w:p>
          <w:p w:rsidR="00B061BB" w:rsidRDefault="00B061BB">
            <w:pPr>
              <w:pStyle w:val="ConsPlusNormal"/>
              <w:ind w:left="2830" w:firstLine="540"/>
              <w:jc w:val="both"/>
            </w:pPr>
            <w:r>
              <w:t>(дата, время и место обращения в целях склонения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 к коррупционному правонарушению)</w:t>
            </w:r>
          </w:p>
          <w:p w:rsidR="00B061BB" w:rsidRDefault="00B061BB">
            <w:pPr>
              <w:pStyle w:val="ConsPlusNormal"/>
              <w:jc w:val="both"/>
            </w:pPr>
            <w:r>
              <w:t>при следующих обстоятельствах: 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 xml:space="preserve">(обстоятельства склонения к коррупционному правонарушению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О фактах обращения в целях склонения к совершению коррупционных правонарушений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(указать, какой(-ие) государственный(-ые) орган(-ы) и (или) орган(-ы) прокуратуры Российской Федерации уведомлен(-ы), дату, номер регистрации заявления или уведомления либо информацию о неуведомлении данных органов)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&lt;3&gt;: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Ознакомлен: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Уведомление зарегистрировано "___" ___________ 20___ г., рег. N 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уведомление)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bookmarkStart w:id="12" w:name="P286"/>
            <w:bookmarkEnd w:id="12"/>
            <w: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bookmarkStart w:id="13" w:name="P287"/>
            <w:bookmarkEnd w:id="13"/>
            <w: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&lt;3&gt; Отражаются наименование прилагаемого документа, его реквизиты (при наличии).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2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уведомления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представителя нанимателя</w:t>
      </w:r>
    </w:p>
    <w:p w:rsidR="00B061BB" w:rsidRDefault="00B061BB">
      <w:pPr>
        <w:pStyle w:val="ConsPlusNormal"/>
        <w:jc w:val="right"/>
      </w:pPr>
      <w:r>
        <w:t>о фактах обращения к государственным</w:t>
      </w:r>
    </w:p>
    <w:p w:rsidR="00B061BB" w:rsidRDefault="00B061BB">
      <w:pPr>
        <w:pStyle w:val="ConsPlusNormal"/>
        <w:jc w:val="right"/>
      </w:pPr>
      <w:r>
        <w:t>гражданским служащим в целях</w:t>
      </w:r>
    </w:p>
    <w:p w:rsidR="00B061BB" w:rsidRDefault="00B061BB">
      <w:pPr>
        <w:pStyle w:val="ConsPlusNormal"/>
        <w:jc w:val="right"/>
      </w:pPr>
      <w:r>
        <w:t>склонения их к совершению</w:t>
      </w:r>
    </w:p>
    <w:p w:rsidR="00B061BB" w:rsidRDefault="00B061BB">
      <w:pPr>
        <w:pStyle w:val="ConsPlusNormal"/>
        <w:jc w:val="right"/>
      </w:pPr>
      <w:r>
        <w:t>коррупционных правонарушений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center"/>
      </w:pPr>
      <w:bookmarkStart w:id="14" w:name="P306"/>
      <w:bookmarkEnd w:id="14"/>
      <w:r>
        <w:t>ЖУРНАЛ РЕГИСТРАЦИИ УВЕДОМЛЕНИЙ</w:t>
      </w:r>
    </w:p>
    <w:p w:rsidR="00B061BB" w:rsidRDefault="00B061BB">
      <w:pPr>
        <w:pStyle w:val="ConsPlusNormal"/>
        <w:jc w:val="center"/>
      </w:pPr>
      <w:r>
        <w:t>о фактах обращения в целях склонения к совершению</w:t>
      </w:r>
    </w:p>
    <w:p w:rsidR="00B061BB" w:rsidRDefault="00B061BB">
      <w:pPr>
        <w:pStyle w:val="ConsPlusNormal"/>
        <w:jc w:val="center"/>
      </w:pPr>
      <w:r>
        <w:t>коррупционных правонарушений</w:t>
      </w:r>
    </w:p>
    <w:p w:rsidR="00B061BB" w:rsidRDefault="00B061BB">
      <w:pPr>
        <w:pStyle w:val="ConsPlusNormal"/>
        <w:jc w:val="both"/>
      </w:pPr>
    </w:p>
    <w:p w:rsidR="00B061BB" w:rsidRDefault="00B061BB">
      <w:pPr>
        <w:sectPr w:rsidR="00B061BB" w:rsidSect="001078E5">
          <w:pgSz w:w="11900" w:h="16840" w:code="9"/>
          <w:pgMar w:top="1260" w:right="460" w:bottom="980" w:left="743" w:header="0" w:footer="760" w:gutter="0"/>
          <w:cols w:num="2" w:space="440" w:equalWidth="0">
            <w:col w:w="9689" w:space="-1"/>
            <w:col w:w="-1"/>
          </w:cols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1852"/>
        <w:gridCol w:w="1864"/>
        <w:gridCol w:w="1587"/>
        <w:gridCol w:w="1960"/>
      </w:tblGrid>
      <w:tr w:rsidR="00B061BB">
        <w:tc>
          <w:tcPr>
            <w:tcW w:w="4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6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852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86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1587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B061BB" w:rsidRDefault="00B061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B061BB" w:rsidRDefault="00B061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B061BB" w:rsidRDefault="00B061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B061BB" w:rsidRDefault="00B061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061BB" w:rsidRDefault="00B061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B061BB" w:rsidRDefault="00B061BB">
            <w:pPr>
              <w:pStyle w:val="ConsPlusNormal"/>
              <w:jc w:val="center"/>
            </w:pPr>
            <w:r>
              <w:t>7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52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6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8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60" w:type="dxa"/>
          </w:tcPr>
          <w:p w:rsidR="00B061BB" w:rsidRDefault="00B061BB">
            <w:pPr>
              <w:pStyle w:val="ConsPlusNormal"/>
            </w:pP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52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6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8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60" w:type="dxa"/>
          </w:tcPr>
          <w:p w:rsidR="00B061BB" w:rsidRDefault="00B061BB">
            <w:pPr>
              <w:pStyle w:val="ConsPlusNormal"/>
            </w:pPr>
          </w:p>
        </w:tc>
      </w:tr>
    </w:tbl>
    <w:p w:rsidR="00B061BB" w:rsidRDefault="00B061BB">
      <w:pPr>
        <w:sectPr w:rsidR="00B061BB">
          <w:pgSz w:w="16840" w:h="11900" w:orient="landscape"/>
          <w:pgMar w:top="743" w:right="1260" w:bottom="460" w:left="980" w:header="0" w:footer="0" w:gutter="0"/>
          <w:cols w:space="720"/>
        </w:sectPr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0"/>
      </w:pPr>
      <w:r>
        <w:t>УТВЕРЖДЕН</w:t>
      </w:r>
    </w:p>
    <w:p w:rsidR="00B061BB" w:rsidRDefault="00B061BB">
      <w:pPr>
        <w:pStyle w:val="ConsPlusNormal"/>
        <w:jc w:val="right"/>
      </w:pPr>
      <w:r>
        <w:t>Указом</w:t>
      </w:r>
    </w:p>
    <w:p w:rsidR="00B061BB" w:rsidRDefault="00B061BB">
      <w:pPr>
        <w:pStyle w:val="ConsPlusNormal"/>
        <w:jc w:val="right"/>
      </w:pPr>
      <w:r>
        <w:t>губернатора</w:t>
      </w:r>
    </w:p>
    <w:p w:rsidR="00B061BB" w:rsidRDefault="00B061BB">
      <w:pPr>
        <w:pStyle w:val="ConsPlusNormal"/>
        <w:jc w:val="right"/>
      </w:pPr>
      <w:r>
        <w:t>Пермского края</w:t>
      </w:r>
    </w:p>
    <w:p w:rsidR="00B061BB" w:rsidRDefault="00B061BB">
      <w:pPr>
        <w:pStyle w:val="ConsPlusNormal"/>
        <w:jc w:val="right"/>
      </w:pPr>
      <w:r>
        <w:t>от 17.03.2021 N 37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Title"/>
        <w:jc w:val="center"/>
      </w:pPr>
      <w:bookmarkStart w:id="15" w:name="P349"/>
      <w:bookmarkEnd w:id="15"/>
      <w:r>
        <w:t>ТИПОВОЙ ПОРЯДОК</w:t>
      </w:r>
    </w:p>
    <w:p w:rsidR="00B061BB" w:rsidRDefault="00B061BB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B061BB" w:rsidRDefault="00B061BB">
      <w:pPr>
        <w:pStyle w:val="ConsPlusTitle"/>
        <w:jc w:val="center"/>
      </w:pPr>
      <w:r>
        <w:t>ПЕРМСКОГО КРАЯ ПРЕДСТАВИТЕЛЯ НАНИМАТЕЛЯ О ВЫПОЛНЕНИИ ИНОЙ</w:t>
      </w:r>
    </w:p>
    <w:p w:rsidR="00B061BB" w:rsidRDefault="00B061BB">
      <w:pPr>
        <w:pStyle w:val="ConsPlusTitle"/>
        <w:jc w:val="center"/>
      </w:pPr>
      <w:r>
        <w:t>ОПЛАЧИВАЕМОЙ РАБОТЫ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1. Настоящий Типовой порядок разработан в соответствии с </w:t>
      </w:r>
      <w:hyperlink r:id="rId1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и устанавливает процедуру предварительного уведомления государственными гражданскими служащими Пермского края, замещающими должности государственной гражданской службы в органе государственной власти Пермского края, ином государственном органе Пермского края (далее соответственно - гражданский служащий, государственный орган Пермского края), представителя нанимателя о намерении выполнять иную оплачиваемую работу, а также форму, содержание и порядок регистрации таких уведомлений.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2. Понятие "конфликт интересов" в настоящем Типовом порядке применяется в значении, определенном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о противодействии коррупции).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16" w:name="P356"/>
      <w:bookmarkEnd w:id="16"/>
      <w:r>
        <w:t xml:space="preserve">3. Гражданский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hyperlink w:anchor="P400" w:history="1">
        <w:r>
          <w:rPr>
            <w:color w:val="0000FF"/>
          </w:rPr>
          <w:t>уведомления</w:t>
        </w:r>
      </w:hyperlink>
      <w:r>
        <w:t xml:space="preserve"> о выполнении иной оплачиваемой работы (далее - Уведомление) по форме согласно приложению 1 к настоящему Типовому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4. Гражданские служащие, поступившие на государственную гражданскую службу Пермского края и осуществляющие иную оплачиваемую работу на день назначения на должность гражданской службы, представляют Уведомление в день назначения на должность.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гражданским служащим, требует представления отдельного Уведомления.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К Уведомлению прилагаются все имеющиеся у гражданского служащего материалы, подтверждающие обстоятельства, изложенные в Уведомлении.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6. Перед представлением Уведомления представителю нанимателя гражданский служащий знакомит с Уведомлением непосредственного руководителя, который проставляет на Уведомлении соответствующую отметку.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7. В целях выполнения обязанности, предусмотренной </w:t>
      </w:r>
      <w:hyperlink w:anchor="P356" w:history="1">
        <w:r>
          <w:rPr>
            <w:color w:val="0000FF"/>
          </w:rPr>
          <w:t>пунктом 3</w:t>
        </w:r>
      </w:hyperlink>
      <w:r>
        <w:t xml:space="preserve"> настоящего Типового порядка, гражданский служащий направляет (передает) Уведомление для регистрации в структурное подразделение государственного органа Пермского края, осуществляющее функции по профилактике коррупционных и иных правонарушений, или должностному лицу государственного органа Пермского края, ответственному за работу по профилактике коррупционных и иных правонарушений (далее - структурное подразделение).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8. Уведомление в день его поступления регистрируется в </w:t>
      </w:r>
      <w:hyperlink w:anchor="P450" w:history="1">
        <w:r>
          <w:rPr>
            <w:color w:val="0000FF"/>
          </w:rPr>
          <w:t>журнале</w:t>
        </w:r>
      </w:hyperlink>
      <w: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Типовому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государственного органа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гражданскому служащему на руки под подпись либо направляется по почте с уведомлением о вручении.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10. Уведомление не позднее одного рабочего дня со дня регистрации передается представителю нанимателя для ознакомления.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11. Представитель нанимателя не позднее двух рабочих дней со дня получения Уведомления передает его с отметкой об ознакомлении в структурное подразделение для рассмотрения.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Структурное подразделение вправе проводить беседу с гражданским служащим, подавшим Уведомление, получать от гражданского служащего пояснения по сведениям, изложенным в Уведомлении, запрашивать у него дополнительные материалы.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17" w:name="P369"/>
      <w:bookmarkEnd w:id="17"/>
      <w:r>
        <w:t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структурным подразделением в течение 5 рабочих дней со дня поступления Уведомления на рассмотрение составляется мотивированное заключение.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Структурное подразделение в течение срока, указанного в </w:t>
      </w:r>
      <w:hyperlink w:anchor="P369" w:history="1">
        <w:r>
          <w:rPr>
            <w:color w:val="0000FF"/>
          </w:rPr>
          <w:t>абзаце первом</w:t>
        </w:r>
      </w:hyperlink>
      <w:r>
        <w:t xml:space="preserve"> настоящего пункта, знакомит с мотивированным заключением гражданского служащего, который проставляет на нем соответствующую отметку.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13. Уведомление гражданского служащего с отметкой представителя нанимателя приобщается структурным подразделением к личному делу гражданского служащего.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1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уведомления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представителя нанимателя</w:t>
      </w:r>
    </w:p>
    <w:p w:rsidR="00B061BB" w:rsidRDefault="00B061BB">
      <w:pPr>
        <w:pStyle w:val="ConsPlusNormal"/>
        <w:jc w:val="right"/>
      </w:pPr>
      <w:r>
        <w:t>о выполнении иной оплачиваемой</w:t>
      </w:r>
    </w:p>
    <w:p w:rsidR="00B061BB" w:rsidRDefault="00B061BB">
      <w:pPr>
        <w:pStyle w:val="ConsPlusNormal"/>
        <w:jc w:val="right"/>
      </w:pPr>
      <w:r>
        <w:t>работы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B061BB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(отметка об ознакомлении)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представителя нанимателя)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bookmarkStart w:id="18" w:name="P400"/>
            <w:bookmarkEnd w:id="18"/>
            <w:r>
              <w:t>УВЕДОМЛЕНИЕ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выполнении иной оплачиваемой работы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частью 2 статьи 14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сообщаю о намерении с "___" ______________ 20__ г. по "___" ______________ 20__ г. заниматься _______________________________________________________________</w:t>
            </w:r>
          </w:p>
          <w:p w:rsidR="00B061BB" w:rsidRDefault="00B061BB">
            <w:pPr>
              <w:pStyle w:val="ConsPlusNormal"/>
              <w:ind w:left="2547" w:firstLine="540"/>
              <w:jc w:val="both"/>
            </w:pPr>
            <w:r>
              <w:t>(оплачиваемой педагогической,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научной, творческой или иной деятельностью)</w:t>
            </w:r>
          </w:p>
          <w:p w:rsidR="00B061BB" w:rsidRDefault="00B061BB">
            <w:pPr>
              <w:pStyle w:val="ConsPlusNormal"/>
              <w:jc w:val="both"/>
            </w:pPr>
            <w:r>
              <w:t>деятельностью, выполняемой по ____________________________________________,</w:t>
            </w:r>
          </w:p>
          <w:p w:rsidR="00B061BB" w:rsidRDefault="00B061BB">
            <w:pPr>
              <w:pStyle w:val="ConsPlusNormal"/>
              <w:ind w:left="3113" w:firstLine="540"/>
              <w:jc w:val="both"/>
            </w:pPr>
            <w:r>
              <w:t>(трудовому договору, гражданско-правовому</w:t>
            </w:r>
          </w:p>
          <w:p w:rsidR="00B061BB" w:rsidRDefault="00B061BB">
            <w:pPr>
              <w:pStyle w:val="ConsPlusNormal"/>
              <w:ind w:left="3396" w:firstLine="540"/>
              <w:jc w:val="both"/>
            </w:pPr>
            <w:r>
              <w:t>договору, авторскому договору и т.п.)</w:t>
            </w:r>
          </w:p>
          <w:p w:rsidR="00B061BB" w:rsidRDefault="00B061BB">
            <w:pPr>
              <w:pStyle w:val="ConsPlusNormal"/>
              <w:jc w:val="both"/>
            </w:pPr>
            <w:r>
              <w:t>в 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(полное наименование организации, учреждения, юридический адрес)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Подтверждаю, что работа 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(конкретная работа или трудовая функция, например, "по обучению студентов" и т.д.)</w:t>
            </w:r>
          </w:p>
          <w:p w:rsidR="00B061BB" w:rsidRDefault="00B061BB">
            <w:pPr>
              <w:pStyle w:val="ConsPlusNormal"/>
              <w:jc w:val="both"/>
            </w:pPr>
            <w:r>
              <w:t>не повлечет за собой конфликта интересов.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не нарушать запреты и соблюдать требования к служебному поведению государственного гражданского служащего, установленные </w:t>
            </w:r>
            <w:hyperlink r:id="rId19" w:history="1">
              <w:r>
                <w:rPr>
                  <w:color w:val="0000FF"/>
                </w:rPr>
                <w:t>статьями 17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Федерации".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&lt;1&gt;: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Ознакомлен: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Уведомление зарегистрировано "___" ___________ 20___ г., рег. N 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&lt;1&gt; Отражаются наименование прилагаемого документа, его реквизиты (при наличии).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2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уведомления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представителя нанимателя</w:t>
      </w:r>
    </w:p>
    <w:p w:rsidR="00B061BB" w:rsidRDefault="00B061BB">
      <w:pPr>
        <w:pStyle w:val="ConsPlusNormal"/>
        <w:jc w:val="right"/>
      </w:pPr>
      <w:r>
        <w:t>о выполнении иной оплачиваемой</w:t>
      </w:r>
    </w:p>
    <w:p w:rsidR="00B061BB" w:rsidRDefault="00B061BB">
      <w:pPr>
        <w:pStyle w:val="ConsPlusNormal"/>
        <w:jc w:val="right"/>
      </w:pPr>
      <w:r>
        <w:t>работы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center"/>
      </w:pPr>
      <w:bookmarkStart w:id="19" w:name="P450"/>
      <w:bookmarkEnd w:id="19"/>
      <w:r>
        <w:t>ЖУРНАЛ РЕГИСТРАЦИИ УВЕДОМЛЕНИЙ</w:t>
      </w:r>
    </w:p>
    <w:p w:rsidR="00B061BB" w:rsidRDefault="00B061BB">
      <w:pPr>
        <w:pStyle w:val="ConsPlusNormal"/>
        <w:jc w:val="center"/>
      </w:pPr>
      <w:r>
        <w:t>о выполнении иной оплачиваемой работы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1684"/>
        <w:gridCol w:w="1757"/>
        <w:gridCol w:w="1960"/>
      </w:tblGrid>
      <w:tr w:rsidR="00B061BB">
        <w:tc>
          <w:tcPr>
            <w:tcW w:w="4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6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68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757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B061BB" w:rsidRDefault="00B061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B061BB" w:rsidRDefault="00B061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B061BB" w:rsidRDefault="00B061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061BB" w:rsidRDefault="00B061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0" w:type="dxa"/>
          </w:tcPr>
          <w:p w:rsidR="00B061BB" w:rsidRDefault="00B061BB">
            <w:pPr>
              <w:pStyle w:val="ConsPlusNormal"/>
              <w:jc w:val="center"/>
            </w:pPr>
            <w:r>
              <w:t>6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68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5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60" w:type="dxa"/>
          </w:tcPr>
          <w:p w:rsidR="00B061BB" w:rsidRDefault="00B061BB">
            <w:pPr>
              <w:pStyle w:val="ConsPlusNormal"/>
            </w:pP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68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5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60" w:type="dxa"/>
          </w:tcPr>
          <w:p w:rsidR="00B061BB" w:rsidRDefault="00B061BB">
            <w:pPr>
              <w:pStyle w:val="ConsPlusNormal"/>
            </w:pP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0"/>
      </w:pPr>
      <w:r>
        <w:t>УТВЕРЖДЕН</w:t>
      </w:r>
    </w:p>
    <w:p w:rsidR="00B061BB" w:rsidRDefault="00B061BB">
      <w:pPr>
        <w:pStyle w:val="ConsPlusNormal"/>
        <w:jc w:val="right"/>
      </w:pPr>
      <w:r>
        <w:t>Указом</w:t>
      </w:r>
    </w:p>
    <w:p w:rsidR="00B061BB" w:rsidRDefault="00B061BB">
      <w:pPr>
        <w:pStyle w:val="ConsPlusNormal"/>
        <w:jc w:val="right"/>
      </w:pPr>
      <w:r>
        <w:t>губернатора</w:t>
      </w:r>
    </w:p>
    <w:p w:rsidR="00B061BB" w:rsidRDefault="00B061BB">
      <w:pPr>
        <w:pStyle w:val="ConsPlusNormal"/>
        <w:jc w:val="right"/>
      </w:pPr>
      <w:r>
        <w:t>Пермского края</w:t>
      </w:r>
    </w:p>
    <w:p w:rsidR="00B061BB" w:rsidRDefault="00B061BB">
      <w:pPr>
        <w:pStyle w:val="ConsPlusNormal"/>
        <w:jc w:val="right"/>
      </w:pPr>
      <w:r>
        <w:t>от 17.03.2021 N 37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Title"/>
        <w:jc w:val="center"/>
      </w:pPr>
      <w:bookmarkStart w:id="20" w:name="P488"/>
      <w:bookmarkEnd w:id="20"/>
      <w:r>
        <w:t>ТИПОВОЙ ПОРЯДОК</w:t>
      </w:r>
    </w:p>
    <w:p w:rsidR="00B061BB" w:rsidRDefault="00B061BB">
      <w:pPr>
        <w:pStyle w:val="ConsPlusTitle"/>
        <w:jc w:val="center"/>
      </w:pPr>
      <w:r>
        <w:t>ПОЛУЧЕНИЯ ГОСУДАРСТВЕННЫМИ ГРАЖДАНСКИМИ СЛУЖАЩИМИ ПЕРМСКОГО</w:t>
      </w:r>
    </w:p>
    <w:p w:rsidR="00B061BB" w:rsidRDefault="00B061BB">
      <w:pPr>
        <w:pStyle w:val="ConsPlusTitle"/>
        <w:jc w:val="center"/>
      </w:pPr>
      <w:r>
        <w:t>КРАЯ РАЗРЕШЕНИЯ ПРЕДСТАВИТЕЛЯ НАНИМАТЕЛЯ НА УЧАСТИЕ</w:t>
      </w:r>
    </w:p>
    <w:p w:rsidR="00B061BB" w:rsidRDefault="00B061BB">
      <w:pPr>
        <w:pStyle w:val="ConsPlusTitle"/>
        <w:jc w:val="center"/>
      </w:pPr>
      <w:r>
        <w:t>НА БЕЗВОЗМЕЗДНОЙ ОСНОВЕ В УПРАВЛЕНИИ НЕКОММЕРЧЕСКОЙ</w:t>
      </w:r>
    </w:p>
    <w:p w:rsidR="00B061BB" w:rsidRDefault="00B061BB">
      <w:pPr>
        <w:pStyle w:val="ConsPlusTitle"/>
        <w:jc w:val="center"/>
      </w:pPr>
      <w:r>
        <w:t>ОРГАНИЗАЦИЕЙ (КРОМЕ УЧАСТИЯ В УПРАВЛЕНИИ ПОЛИТИЧЕСКОЙ</w:t>
      </w:r>
    </w:p>
    <w:p w:rsidR="00B061BB" w:rsidRDefault="00B061BB">
      <w:pPr>
        <w:pStyle w:val="ConsPlusTitle"/>
        <w:jc w:val="center"/>
      </w:pPr>
      <w:r>
        <w:t>ПАРТИЕЙ, ОРГАНОМ ПРОФЕССИОНАЛЬНОГО СОЮЗА, В ТОМ ЧИСЛЕ</w:t>
      </w:r>
    </w:p>
    <w:p w:rsidR="00B061BB" w:rsidRDefault="00B061BB">
      <w:pPr>
        <w:pStyle w:val="ConsPlusTitle"/>
        <w:jc w:val="center"/>
      </w:pPr>
      <w:r>
        <w:t>ВЫБОРНЫМ ОРГАНОМ ПЕРВИЧНОЙ ПРОФСОЮЗНОЙ ОРГАНИЗАЦИИ,</w:t>
      </w:r>
    </w:p>
    <w:p w:rsidR="00B061BB" w:rsidRDefault="00B061BB">
      <w:pPr>
        <w:pStyle w:val="ConsPlusTitle"/>
        <w:jc w:val="center"/>
      </w:pPr>
      <w:r>
        <w:t>СОЗДАННОЙ В ГОСУДАРСТВЕННОМ ОРГАНЕ, УЧАСТИЯ В СЪЕЗДЕ</w:t>
      </w:r>
    </w:p>
    <w:p w:rsidR="00B061BB" w:rsidRDefault="00B061BB">
      <w:pPr>
        <w:pStyle w:val="ConsPlusTitle"/>
        <w:jc w:val="center"/>
      </w:pPr>
      <w:r>
        <w:t>(КОНФЕРЕНЦИИ) ИЛИ ОБЩЕМ СОБРАНИИ ИНОЙ ОБЩЕСТВЕННОЙ</w:t>
      </w:r>
    </w:p>
    <w:p w:rsidR="00B061BB" w:rsidRDefault="00B061BB">
      <w:pPr>
        <w:pStyle w:val="ConsPlusTitle"/>
        <w:jc w:val="center"/>
      </w:pPr>
      <w:r>
        <w:t>ОРГАНИЗАЦИИ, ЖИЛИЩНОГО, ЖИЛИЩНО-СТРОИТЕЛЬНОГО, ГАРАЖНОГО</w:t>
      </w:r>
    </w:p>
    <w:p w:rsidR="00B061BB" w:rsidRDefault="00B061BB">
      <w:pPr>
        <w:pStyle w:val="ConsPlusTitle"/>
        <w:jc w:val="center"/>
      </w:pPr>
      <w:r>
        <w:t>КООПЕРАТИВОВ, ТОВАРИЩЕСТВА СОБСТВЕННИКОВ НЕДВИЖИМОСТИ)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1. Настоящий Типовой порядок разработан в соответствии с </w:t>
      </w:r>
      <w:hyperlink r:id="rId21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и определяет процедуру получения государственными гражданскими служащими Пермского края, замещающими должности государственной гражданской службы в органе государственной власти Пермского края, ином государственном органе Пермского края (далее соответственно - гражданский служащий, государственный орган Пермского края),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3. </w:t>
      </w:r>
      <w:hyperlink w:anchor="P560" w:history="1">
        <w:r>
          <w:rPr>
            <w:color w:val="0000FF"/>
          </w:rPr>
          <w:t>Заявление</w:t>
        </w:r>
      </w:hyperlink>
      <w:r>
        <w:t xml:space="preserve"> о разрешении на участие на безвозмездной основе в управлении некоммерческой организацией (далее - Заявление) на имя представителя нанимателя оформляется по форме согласно приложению 1 к настоящему Типовому порядку и представляется не позднее чем за четырнадцать рабочих дней до начала участия на безвозмездной основе в управлении некоммерческой организацией.</w:t>
      </w:r>
    </w:p>
    <w:p w:rsidR="00B061BB" w:rsidRDefault="00B061BB">
      <w:pPr>
        <w:pStyle w:val="ConsPlusNormal"/>
        <w:spacing w:before="220"/>
        <w:ind w:firstLine="540"/>
        <w:jc w:val="both"/>
      </w:pPr>
      <w:bookmarkStart w:id="21" w:name="P503"/>
      <w:bookmarkEnd w:id="21"/>
      <w:r>
        <w:t>4. К Заявлению прилагаются копия устава некоммерческой организации и иные имеющиеся у гражданского служащего материалы, подтверждающие обстоятельства, изложенные в Заявлении (при наличии).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5. Перед представлением Заявления представителю нанимателя гражданский служащий знакомит с Заявлением непосредственного руководителя, который проставляет на Заявлении соответствующую отметку.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 В целях выполнения обязанности, предусмотренной </w:t>
      </w:r>
      <w:hyperlink w:anchor="P503" w:history="1">
        <w:r>
          <w:rPr>
            <w:color w:val="0000FF"/>
          </w:rPr>
          <w:t>пунктом 4</w:t>
        </w:r>
      </w:hyperlink>
      <w:r>
        <w:t xml:space="preserve"> настоящего Типового порядка, Заявление направляется (передается) для регистрации в структурное подразделение государственного органа Пермского края, осуществляющее функции по профилактике коррупционных и иных правонарушений, или должностному лицу государственного органа Пермского края, ответственному за профилактику коррупционных и иных правонарушений (далее - структурное подразделение).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7. Заявление в день его поступления регистрируется в </w:t>
      </w:r>
      <w:hyperlink w:anchor="P618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на безвозмездной основе в управлении некоммерческой организацией (далее - журнал регистрации заявлений), оформленном по форме согласно приложению 2 к настоящему Типовому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Листы журнала регистрации заявлений должны быть пронумерованы, прошнурованы и скреплены оттиском печати государственного органа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Журнал регистрации заявлений в течение пяти лет с даты регистрации в нем последнего заявления хранится в шкафах (сейфах), обеспечивающих защиту от несанкционированного доступа, после чего передается в архив.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8. Копия зарегистрированного Заявления с отметкой о дате и номере регистрации Заявления, должности, фамилии, имени и отчестве специалиста, зарегистрировавшего Заявление, выдается гражданскому служащему на руки под подпись либо направляется по почте с уведомлением о вручении.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9. Структурное подразделение осуществляет предварительное рассмотрение Заявления.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Структурное подразделение вправе проводить беседу с гражданским служащим, представившим Заявление, получать от гражданского служащего пояснения по сведениям, изложенным в Заявлении, запрашивать у него дополнительные материалы.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По результатам рассмотрения Заявления составляется мотивированное заключение, которое должно содержать мотивированный вывод о соблюдении (несоблюдении) гражданским служащим требований, установленных законодательством о противодействии коррупции, рекомендацию по принятию одного из решений в соответствии с настоящим Типовым порядком.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10. Заявление и мотивированное заключение на него в течение семи рабочих дней со дня регистрации Заявления направляются представителю нанимателя.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11. Представитель нанимателя не позднее трех рабочих дней со дня поступления Заявления и мотивированного заключения принимает одно из следующих решений, которое оформляется резолюцией на Заявлении: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разрешить гражданскому служащему участие на безвозмездной основе в управлении некоммерческой организацией;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отказать гражданскому служащему в участии на безвозмездной основе в управлении некоммерческой организацией.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12. Структурное подразделение в течение трех рабочих дней со дня принятия представителем нанимателя решения по результатам рассмотрения Заявления и мотивированного заключения уведомляет гражданского служащего о принятом решении.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13. Заявление с резолюцией представителя нанимателя приобщается к личному делу гражданского служащего.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1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получения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разрешения представителя</w:t>
      </w:r>
    </w:p>
    <w:p w:rsidR="00B061BB" w:rsidRDefault="00B061BB">
      <w:pPr>
        <w:pStyle w:val="ConsPlusNormal"/>
        <w:jc w:val="right"/>
      </w:pPr>
      <w:r>
        <w:t>нанимателя на участие на безвозмездной</w:t>
      </w:r>
    </w:p>
    <w:p w:rsidR="00B061BB" w:rsidRDefault="00B061BB">
      <w:pPr>
        <w:pStyle w:val="ConsPlusNormal"/>
        <w:jc w:val="right"/>
      </w:pPr>
      <w:r>
        <w:t>основе в управлении некоммерческой</w:t>
      </w:r>
    </w:p>
    <w:p w:rsidR="00B061BB" w:rsidRDefault="00B061BB">
      <w:pPr>
        <w:pStyle w:val="ConsPlusNormal"/>
        <w:jc w:val="right"/>
      </w:pPr>
      <w:r>
        <w:t>организацией (кроме участия</w:t>
      </w:r>
    </w:p>
    <w:p w:rsidR="00B061BB" w:rsidRDefault="00B061BB">
      <w:pPr>
        <w:pStyle w:val="ConsPlusNormal"/>
        <w:jc w:val="right"/>
      </w:pPr>
      <w:r>
        <w:t>в управлении политической партией,</w:t>
      </w:r>
    </w:p>
    <w:p w:rsidR="00B061BB" w:rsidRDefault="00B061BB">
      <w:pPr>
        <w:pStyle w:val="ConsPlusNormal"/>
        <w:jc w:val="right"/>
      </w:pPr>
      <w:r>
        <w:t>органом профессионального союза,</w:t>
      </w:r>
    </w:p>
    <w:p w:rsidR="00B061BB" w:rsidRDefault="00B061BB">
      <w:pPr>
        <w:pStyle w:val="ConsPlusNormal"/>
        <w:jc w:val="right"/>
      </w:pPr>
      <w:r>
        <w:t>в том числе выборным органом первичной</w:t>
      </w:r>
    </w:p>
    <w:p w:rsidR="00B061BB" w:rsidRDefault="00B061BB">
      <w:pPr>
        <w:pStyle w:val="ConsPlusNormal"/>
        <w:jc w:val="right"/>
      </w:pPr>
      <w:r>
        <w:t>профсоюзной организации, созданной</w:t>
      </w:r>
    </w:p>
    <w:p w:rsidR="00B061BB" w:rsidRDefault="00B061BB">
      <w:pPr>
        <w:pStyle w:val="ConsPlusNormal"/>
        <w:jc w:val="right"/>
      </w:pPr>
      <w:r>
        <w:t>в государственном органе, участия</w:t>
      </w:r>
    </w:p>
    <w:p w:rsidR="00B061BB" w:rsidRDefault="00B061BB">
      <w:pPr>
        <w:pStyle w:val="ConsPlusNormal"/>
        <w:jc w:val="right"/>
      </w:pPr>
      <w:r>
        <w:t>в съезде (конференции) или общем</w:t>
      </w:r>
    </w:p>
    <w:p w:rsidR="00B061BB" w:rsidRDefault="00B061BB">
      <w:pPr>
        <w:pStyle w:val="ConsPlusNormal"/>
        <w:jc w:val="right"/>
      </w:pPr>
      <w:r>
        <w:t>собрании иной общественной организации,</w:t>
      </w:r>
    </w:p>
    <w:p w:rsidR="00B061BB" w:rsidRDefault="00B061BB">
      <w:pPr>
        <w:pStyle w:val="ConsPlusNormal"/>
        <w:jc w:val="right"/>
      </w:pPr>
      <w:r>
        <w:t>жилищного, жилищно-строительного,</w:t>
      </w:r>
    </w:p>
    <w:p w:rsidR="00B061BB" w:rsidRDefault="00B061BB">
      <w:pPr>
        <w:pStyle w:val="ConsPlusNormal"/>
        <w:jc w:val="right"/>
      </w:pPr>
      <w:r>
        <w:t>гаражного кооперативов, товарищества</w:t>
      </w:r>
    </w:p>
    <w:p w:rsidR="00B061BB" w:rsidRDefault="00B061BB">
      <w:pPr>
        <w:pStyle w:val="ConsPlusNormal"/>
        <w:jc w:val="right"/>
      </w:pPr>
      <w:r>
        <w:t>собственников недвижимости)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B061BB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(резолюция)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</w:t>
            </w:r>
          </w:p>
          <w:p w:rsidR="00B061BB" w:rsidRDefault="00B061BB">
            <w:pPr>
              <w:pStyle w:val="ConsPlusNormal"/>
              <w:jc w:val="center"/>
            </w:pPr>
            <w:r>
              <w:t>отчество представителя нанимателя, дата резолюции)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представителя нанимателя)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заявление)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bookmarkStart w:id="22" w:name="P560"/>
            <w:bookmarkEnd w:id="22"/>
            <w:r>
              <w:t>ЗАЯВЛЕНИЕ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разрешении на участие на безвозмездной основе в управлении</w:t>
            </w:r>
          </w:p>
          <w:p w:rsidR="00B061BB" w:rsidRDefault="00B061BB">
            <w:pPr>
              <w:pStyle w:val="ConsPlusNormal"/>
              <w:jc w:val="center"/>
            </w:pPr>
            <w:r>
              <w:t>некоммерческой организацией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2" w:history="1">
              <w:r>
                <w:rPr>
                  <w:color w:val="0000FF"/>
                </w:rPr>
                <w:t>подпунктом "б" пункта 3 части 1 статьи 17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прошу Вашего разрешения на участие на безвозмездной основе в управлении 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(полное наименование некоммерческой организации, ее юридический адрес)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Управление данной некоммерческой организацией будет осуществляться 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(форма управления организацией, установленный срок деятельности и др.)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Безвозмездное участие в деятельности по управлению данной организацией 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(обоснование необходимости управления некоммерческой организацией)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выше деятельности обязуюсь исполнять требования </w:t>
            </w:r>
            <w:hyperlink r:id="rId23" w:history="1">
              <w:r>
                <w:rPr>
                  <w:color w:val="0000FF"/>
                </w:rPr>
                <w:t>статей 15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и </w:t>
            </w:r>
            <w:hyperlink r:id="rId26" w:history="1">
              <w:r>
                <w:rPr>
                  <w:color w:val="0000FF"/>
                </w:rPr>
                <w:t>статей 9</w:t>
              </w:r>
            </w:hyperlink>
            <w:r>
              <w:t>-</w:t>
            </w:r>
            <w:hyperlink r:id="rId27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25 декабря 2008 г. N 273-ФЗ "О противодействии коррупции".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представляющего заявление)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&lt;1&gt;: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  <w:jc w:val="both"/>
            </w:pPr>
            <w:r>
              <w:t>Ознакомлен: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гражданского служащего, представляющего заявление)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Заявление зарегистрировано "___" ___________ 20___ г., рег. N 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заявление)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&lt;1&gt; Отражаются наименование прилагаемого документа, его реквизиты (при наличии).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2</w:t>
      </w:r>
    </w:p>
    <w:p w:rsidR="00B061BB" w:rsidRDefault="00B061BB">
      <w:pPr>
        <w:pStyle w:val="ConsPlusNormal"/>
        <w:jc w:val="right"/>
      </w:pPr>
      <w:r>
        <w:t>к Типовому порядку</w:t>
      </w:r>
    </w:p>
    <w:p w:rsidR="00B061BB" w:rsidRDefault="00B061BB">
      <w:pPr>
        <w:pStyle w:val="ConsPlusNormal"/>
        <w:jc w:val="right"/>
      </w:pPr>
      <w:r>
        <w:t>получения государственными</w:t>
      </w:r>
    </w:p>
    <w:p w:rsidR="00B061BB" w:rsidRDefault="00B061BB">
      <w:pPr>
        <w:pStyle w:val="ConsPlusNormal"/>
        <w:jc w:val="right"/>
      </w:pPr>
      <w:r>
        <w:t>гражданскими служащими Пермского</w:t>
      </w:r>
    </w:p>
    <w:p w:rsidR="00B061BB" w:rsidRDefault="00B061BB">
      <w:pPr>
        <w:pStyle w:val="ConsPlusNormal"/>
        <w:jc w:val="right"/>
      </w:pPr>
      <w:r>
        <w:t>края разрешения представителя</w:t>
      </w:r>
    </w:p>
    <w:p w:rsidR="00B061BB" w:rsidRDefault="00B061BB">
      <w:pPr>
        <w:pStyle w:val="ConsPlusNormal"/>
        <w:jc w:val="right"/>
      </w:pPr>
      <w:r>
        <w:t>нанимателя на участие на безвозмездной</w:t>
      </w:r>
    </w:p>
    <w:p w:rsidR="00B061BB" w:rsidRDefault="00B061BB">
      <w:pPr>
        <w:pStyle w:val="ConsPlusNormal"/>
        <w:jc w:val="right"/>
      </w:pPr>
      <w:r>
        <w:t>основе в управлении некоммерческой</w:t>
      </w:r>
    </w:p>
    <w:p w:rsidR="00B061BB" w:rsidRDefault="00B061BB">
      <w:pPr>
        <w:pStyle w:val="ConsPlusNormal"/>
        <w:jc w:val="right"/>
      </w:pPr>
      <w:r>
        <w:t>организацией (кроме участия</w:t>
      </w:r>
    </w:p>
    <w:p w:rsidR="00B061BB" w:rsidRDefault="00B061BB">
      <w:pPr>
        <w:pStyle w:val="ConsPlusNormal"/>
        <w:jc w:val="right"/>
      </w:pPr>
      <w:r>
        <w:t>в управлении политической партией,</w:t>
      </w:r>
    </w:p>
    <w:p w:rsidR="00B061BB" w:rsidRDefault="00B061BB">
      <w:pPr>
        <w:pStyle w:val="ConsPlusNormal"/>
        <w:jc w:val="right"/>
      </w:pPr>
      <w:r>
        <w:t>органом профессионального союза,</w:t>
      </w:r>
    </w:p>
    <w:p w:rsidR="00B061BB" w:rsidRDefault="00B061BB">
      <w:pPr>
        <w:pStyle w:val="ConsPlusNormal"/>
        <w:jc w:val="right"/>
      </w:pPr>
      <w:r>
        <w:t>в том числе выборным органом первичной</w:t>
      </w:r>
    </w:p>
    <w:p w:rsidR="00B061BB" w:rsidRDefault="00B061BB">
      <w:pPr>
        <w:pStyle w:val="ConsPlusNormal"/>
        <w:jc w:val="right"/>
      </w:pPr>
      <w:r>
        <w:t>профсоюзной организации, созданной</w:t>
      </w:r>
    </w:p>
    <w:p w:rsidR="00B061BB" w:rsidRDefault="00B061BB">
      <w:pPr>
        <w:pStyle w:val="ConsPlusNormal"/>
        <w:jc w:val="right"/>
      </w:pPr>
      <w:r>
        <w:t>в государственном органе, участия</w:t>
      </w:r>
    </w:p>
    <w:p w:rsidR="00B061BB" w:rsidRDefault="00B061BB">
      <w:pPr>
        <w:pStyle w:val="ConsPlusNormal"/>
        <w:jc w:val="right"/>
      </w:pPr>
      <w:r>
        <w:t>в съезде (конференции) или общем</w:t>
      </w:r>
    </w:p>
    <w:p w:rsidR="00B061BB" w:rsidRDefault="00B061BB">
      <w:pPr>
        <w:pStyle w:val="ConsPlusNormal"/>
        <w:jc w:val="right"/>
      </w:pPr>
      <w:r>
        <w:t>собрании иной общественной организации,</w:t>
      </w:r>
    </w:p>
    <w:p w:rsidR="00B061BB" w:rsidRDefault="00B061BB">
      <w:pPr>
        <w:pStyle w:val="ConsPlusNormal"/>
        <w:jc w:val="right"/>
      </w:pPr>
      <w:r>
        <w:t>жилищного, жилищно-строительного,</w:t>
      </w:r>
    </w:p>
    <w:p w:rsidR="00B061BB" w:rsidRDefault="00B061BB">
      <w:pPr>
        <w:pStyle w:val="ConsPlusNormal"/>
        <w:jc w:val="right"/>
      </w:pPr>
      <w:r>
        <w:t>гаражного кооперативов, товарищества</w:t>
      </w:r>
    </w:p>
    <w:p w:rsidR="00B061BB" w:rsidRDefault="00B061BB">
      <w:pPr>
        <w:pStyle w:val="ConsPlusNormal"/>
        <w:jc w:val="right"/>
      </w:pPr>
      <w:r>
        <w:t>собственников недвижимости)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center"/>
      </w:pPr>
      <w:bookmarkStart w:id="23" w:name="P618"/>
      <w:bookmarkEnd w:id="23"/>
      <w:r>
        <w:t>ЖУРНАЛ РЕГИСТРАЦИИ ЗАЯВЛЕНИЙ</w:t>
      </w:r>
    </w:p>
    <w:p w:rsidR="00B061BB" w:rsidRDefault="00B061BB">
      <w:pPr>
        <w:pStyle w:val="ConsPlusNormal"/>
        <w:jc w:val="center"/>
      </w:pPr>
      <w:r>
        <w:t>о разрешении на участие на безвозмездной основе в управлении</w:t>
      </w:r>
    </w:p>
    <w:p w:rsidR="00B061BB" w:rsidRDefault="00B061BB">
      <w:pPr>
        <w:pStyle w:val="ConsPlusNormal"/>
        <w:jc w:val="center"/>
      </w:pPr>
      <w:r>
        <w:t>некоммерческой организацией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20"/>
        <w:gridCol w:w="1768"/>
        <w:gridCol w:w="1852"/>
        <w:gridCol w:w="1587"/>
        <w:gridCol w:w="1768"/>
        <w:gridCol w:w="1552"/>
      </w:tblGrid>
      <w:tr w:rsidR="00B061BB">
        <w:tc>
          <w:tcPr>
            <w:tcW w:w="4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76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 лица, представившего заявление</w:t>
            </w:r>
          </w:p>
        </w:tc>
        <w:tc>
          <w:tcPr>
            <w:tcW w:w="1852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Информация об условиях участия в управлении некоммерческой организацией (наименование организации, форма правления)</w:t>
            </w:r>
          </w:p>
        </w:tc>
        <w:tc>
          <w:tcPr>
            <w:tcW w:w="1587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должность, подпись лица, зарегистрировавшего заявление</w:t>
            </w:r>
          </w:p>
        </w:tc>
        <w:tc>
          <w:tcPr>
            <w:tcW w:w="176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Подпись лица, представившего заявление, в получении копии заявления/дата направления заявления</w:t>
            </w:r>
          </w:p>
        </w:tc>
        <w:tc>
          <w:tcPr>
            <w:tcW w:w="1552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Результат рассмотрения заявления, дата уведомления служащего о результатах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B061BB" w:rsidRDefault="00B061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B061BB" w:rsidRDefault="00B061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B061BB" w:rsidRDefault="00B061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061BB" w:rsidRDefault="00B061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8" w:type="dxa"/>
          </w:tcPr>
          <w:p w:rsidR="00B061BB" w:rsidRDefault="00B061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B061BB" w:rsidRDefault="00B061BB">
            <w:pPr>
              <w:pStyle w:val="ConsPlusNormal"/>
              <w:jc w:val="center"/>
            </w:pPr>
            <w:r>
              <w:t>7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2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52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8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52" w:type="dxa"/>
          </w:tcPr>
          <w:p w:rsidR="00B061BB" w:rsidRDefault="00B061BB">
            <w:pPr>
              <w:pStyle w:val="ConsPlusNormal"/>
            </w:pP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2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52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8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52" w:type="dxa"/>
          </w:tcPr>
          <w:p w:rsidR="00B061BB" w:rsidRDefault="00B061BB">
            <w:pPr>
              <w:pStyle w:val="ConsPlusNormal"/>
            </w:pP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0"/>
      </w:pPr>
      <w:r>
        <w:t>УТВЕРЖДЕНЫ</w:t>
      </w:r>
    </w:p>
    <w:p w:rsidR="00B061BB" w:rsidRDefault="00B061BB">
      <w:pPr>
        <w:pStyle w:val="ConsPlusNormal"/>
        <w:jc w:val="right"/>
      </w:pPr>
      <w:r>
        <w:t>Указом</w:t>
      </w:r>
    </w:p>
    <w:p w:rsidR="00B061BB" w:rsidRDefault="00B061BB">
      <w:pPr>
        <w:pStyle w:val="ConsPlusNormal"/>
        <w:jc w:val="right"/>
      </w:pPr>
      <w:r>
        <w:t>губернатора</w:t>
      </w:r>
    </w:p>
    <w:p w:rsidR="00B061BB" w:rsidRDefault="00B061BB">
      <w:pPr>
        <w:pStyle w:val="ConsPlusNormal"/>
        <w:jc w:val="right"/>
      </w:pPr>
      <w:r>
        <w:t>Пермского края</w:t>
      </w:r>
    </w:p>
    <w:p w:rsidR="00B061BB" w:rsidRDefault="00B061BB">
      <w:pPr>
        <w:pStyle w:val="ConsPlusNormal"/>
        <w:jc w:val="right"/>
      </w:pPr>
      <w:r>
        <w:t>от 17.03.2021 N 37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Title"/>
        <w:jc w:val="center"/>
      </w:pPr>
      <w:bookmarkStart w:id="24" w:name="P661"/>
      <w:bookmarkEnd w:id="24"/>
      <w:r>
        <w:t>ИЗМЕНЕНИЯ,</w:t>
      </w:r>
    </w:p>
    <w:p w:rsidR="00B061BB" w:rsidRDefault="00B061BB">
      <w:pPr>
        <w:pStyle w:val="ConsPlusTitle"/>
        <w:jc w:val="center"/>
      </w:pPr>
      <w:r>
        <w:t>КОТОРЫЕ ВНОСЯТСЯ В УКАЗ ГУБЕРНАТОРА ПЕРМСКОГО КРАЯ</w:t>
      </w:r>
    </w:p>
    <w:p w:rsidR="00B061BB" w:rsidRDefault="00B061BB">
      <w:pPr>
        <w:pStyle w:val="ConsPlusTitle"/>
        <w:jc w:val="center"/>
      </w:pPr>
      <w:r>
        <w:t>ОТ 20 ОКТЯБРЯ 2015 Г. N 149 "ОБ ОТДЕЛЬНЫХ МЕРАХ</w:t>
      </w:r>
    </w:p>
    <w:p w:rsidR="00B061BB" w:rsidRDefault="00B061BB">
      <w:pPr>
        <w:pStyle w:val="ConsPlusTitle"/>
        <w:jc w:val="center"/>
      </w:pPr>
      <w:r>
        <w:t>ПО ПРОТИВОДЕЙСТВИЮ КОРРУПЦИИ, ПРИНИМАЕМЫХ ЗАМЕСТИТЕЛЯМИ</w:t>
      </w:r>
    </w:p>
    <w:p w:rsidR="00B061BB" w:rsidRDefault="00B061BB">
      <w:pPr>
        <w:pStyle w:val="ConsPlusTitle"/>
        <w:jc w:val="center"/>
      </w:pPr>
      <w:r>
        <w:t>ПРЕДСЕДАТЕЛЯ ПРАВИТЕЛЬСТВА ПЕРМСКОГО КРАЯ, РУКОВОДИТЕЛЯМИ</w:t>
      </w:r>
    </w:p>
    <w:p w:rsidR="00B061BB" w:rsidRDefault="00B061BB">
      <w:pPr>
        <w:pStyle w:val="ConsPlusTitle"/>
        <w:jc w:val="center"/>
      </w:pPr>
      <w:r>
        <w:t>ИСПОЛНИТЕЛЬНЫХ ОРГАНОВ ГОСУДАРСТВЕННОЙ ВЛАСТИ ПЕРМСКОГО</w:t>
      </w:r>
    </w:p>
    <w:p w:rsidR="00B061BB" w:rsidRDefault="00B061BB">
      <w:pPr>
        <w:pStyle w:val="ConsPlusTitle"/>
        <w:jc w:val="center"/>
      </w:pPr>
      <w:r>
        <w:t>КРАЯ"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Пункты 4.1</w:t>
        </w:r>
      </w:hyperlink>
      <w:r>
        <w:t xml:space="preserve">, </w:t>
      </w:r>
      <w:hyperlink r:id="rId29" w:history="1">
        <w:r>
          <w:rPr>
            <w:color w:val="0000FF"/>
          </w:rPr>
          <w:t>4.2</w:t>
        </w:r>
      </w:hyperlink>
      <w:r>
        <w:t xml:space="preserve"> признать утратившими силу;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3. в </w:t>
      </w:r>
      <w:hyperlink r:id="rId31" w:history="1">
        <w:r>
          <w:rPr>
            <w:color w:val="0000FF"/>
          </w:rPr>
          <w:t>Порядке</w:t>
        </w:r>
      </w:hyperlink>
      <w:r>
        <w:t xml:space="preserve"> уведомления представителя нанимателя заместителями председателя Правительства Пермского края, руководителями исполнительных органов государственной власти Пермского края о возникшем конфликте интересов или о возможности его возникновения: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3.1. в </w:t>
      </w:r>
      <w:hyperlink r:id="rId32" w:history="1">
        <w:r>
          <w:rPr>
            <w:color w:val="0000FF"/>
          </w:rPr>
          <w:t>пункте 1</w:t>
        </w:r>
      </w:hyperlink>
      <w:r>
        <w:t xml:space="preserve"> слова "государственным гражданским служащим" заменить словами "государственными гражданскими служащими Пермского края, замещающими должности заместителя председателя Правительства Пермского края, руководителя исполнительного органа государственной власти Пермского края,";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3.2. </w:t>
      </w:r>
      <w:hyperlink r:id="rId33" w:history="1">
        <w:r>
          <w:rPr>
            <w:color w:val="0000FF"/>
          </w:rPr>
          <w:t>абзац четвертый пункта 5</w:t>
        </w:r>
      </w:hyperlink>
      <w:r>
        <w:t xml:space="preserve"> изложить в следующей редакции: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"Журнал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доступа.";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3.3.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"5(1).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гражданскому служащему на руки под подпись либо направляется по почте с уведомлением о вручении.";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3.4. </w:t>
      </w:r>
      <w:hyperlink r:id="rId35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"6. Зарегистрированное уведомление не позднее одного рабочего дня со дня регистрации передается для рассмотрения председателю Правительства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Председатель Правительства Пермского края не позднее двух рабочих дней со дня получения Уведомления передает его руководителю структурного подразделения для обеспечения рассмотрения Уведомления в порядке, установленном нормативным правовым актом губернатора Пермского края.";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3.5. </w:t>
      </w:r>
      <w:hyperlink r:id="rId36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735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заместителями председателя Правительства Пермского края, руководителями исполнительных органов государственной власти Пермского края о фактах обращения в целях склонения к совершению коррупционных правонарушений изложить в редакции согласно </w:t>
      </w:r>
      <w:hyperlink w:anchor="P794" w:history="1">
        <w:r>
          <w:rPr>
            <w:color w:val="0000FF"/>
          </w:rPr>
          <w:t>приложению 2</w:t>
        </w:r>
      </w:hyperlink>
      <w:r>
        <w:t xml:space="preserve"> к настоящим изменениям;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5. </w:t>
      </w:r>
      <w:hyperlink r:id="rId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заместителями председателя Правительства Пермского края, руководителями исполнительных органов государственной власти Пермского края о выполнении иной оплачиваемой работы изложить в редакции согласно </w:t>
      </w:r>
      <w:hyperlink w:anchor="P976" w:history="1">
        <w:r>
          <w:rPr>
            <w:color w:val="0000FF"/>
          </w:rPr>
          <w:t>приложению 3</w:t>
        </w:r>
      </w:hyperlink>
      <w:r>
        <w:t xml:space="preserve"> к настоящим изменениям;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 в </w:t>
      </w:r>
      <w:hyperlink r:id="rId39" w:history="1">
        <w:r>
          <w:rPr>
            <w:color w:val="0000FF"/>
          </w:rPr>
          <w:t>Порядке</w:t>
        </w:r>
      </w:hyperlink>
      <w:r>
        <w:t xml:space="preserve"> получения заместителями председателя Правительства Пермского края, руководителями исполнительных органов государственной власти Пермского края разрешения представителя нанимателя на участие на безвозмездной основе в управлении некоммерческими организациями: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6.1.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"4(1). К заявлению прилагаются копия устава некоммерческой организации и иные имеющиеся у гражданского служащего материалы, подтверждающие обстоятельства, изложенные в заявлении (при наличии).";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6.2. </w:t>
      </w:r>
      <w:hyperlink r:id="rId41" w:history="1">
        <w:r>
          <w:rPr>
            <w:color w:val="0000FF"/>
          </w:rPr>
          <w:t>абзац четвертый пункта 5</w:t>
        </w:r>
      </w:hyperlink>
      <w:r>
        <w:t xml:space="preserve"> изложить в следующей редакции: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"Журнал регистрации заявлений в течение пяти лет с даты регистрации в нем последнего заявления хранится в шкафах (сейфах), обеспечивающих защиту от несанкционированного доступа.";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6.3. </w:t>
      </w:r>
      <w:hyperlink r:id="rId42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"6. Подразделение по профилактике коррупционных правонарушений осуществляет предварительное рассмотрение заявления.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Подразделение по профилактике коррупционных правонарушений вправе проводить беседу с гражданским служащим, представившим заявление, получать от гражданского служащего пояснения по сведениям, изложенным в заявлении, запрашивать у него дополнительные материалы.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По результатам рассмотрения заявления составляется мотивированное заключение, которое должно содержать мотивированный вывод о соблюдении (несоблюдении) гражданским служащим требований, установленных законодательством о противодействии коррупции, рекомендацию по принятию одного из решений в соответствии с настоящим Порядком.";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6.4. </w:t>
      </w:r>
      <w:hyperlink r:id="rId43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6.5. </w:t>
      </w:r>
      <w:hyperlink r:id="rId44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1152" w:history="1">
        <w:r>
          <w:rPr>
            <w:color w:val="0000FF"/>
          </w:rPr>
          <w:t>приложению 4</w:t>
        </w:r>
      </w:hyperlink>
      <w:r>
        <w:t xml:space="preserve"> к настоящим изменениям.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1</w:t>
      </w:r>
    </w:p>
    <w:p w:rsidR="00B061BB" w:rsidRDefault="00B061BB">
      <w:pPr>
        <w:pStyle w:val="ConsPlusNormal"/>
        <w:jc w:val="right"/>
      </w:pPr>
      <w:r>
        <w:t>к изменениям,</w:t>
      </w:r>
    </w:p>
    <w:p w:rsidR="00B061BB" w:rsidRDefault="00B061BB">
      <w:pPr>
        <w:pStyle w:val="ConsPlusNormal"/>
        <w:jc w:val="right"/>
      </w:pPr>
      <w:r>
        <w:t>которые вносятся в Указ</w:t>
      </w:r>
    </w:p>
    <w:p w:rsidR="00B061BB" w:rsidRDefault="00B061BB">
      <w:pPr>
        <w:pStyle w:val="ConsPlusNormal"/>
        <w:jc w:val="right"/>
      </w:pPr>
      <w:r>
        <w:t>губернатора Пермского края</w:t>
      </w:r>
    </w:p>
    <w:p w:rsidR="00B061BB" w:rsidRDefault="00B061BB">
      <w:pPr>
        <w:pStyle w:val="ConsPlusNormal"/>
        <w:jc w:val="right"/>
      </w:pPr>
      <w:r>
        <w:t>от 20 октября 2015 г. N 149</w:t>
      </w:r>
    </w:p>
    <w:p w:rsidR="00B061BB" w:rsidRDefault="00B061BB">
      <w:pPr>
        <w:pStyle w:val="ConsPlusNormal"/>
        <w:jc w:val="right"/>
      </w:pPr>
      <w:r>
        <w:t>"Об отдельных мерах по противодействию</w:t>
      </w:r>
    </w:p>
    <w:p w:rsidR="00B061BB" w:rsidRDefault="00B061BB">
      <w:pPr>
        <w:pStyle w:val="ConsPlusNormal"/>
        <w:jc w:val="right"/>
      </w:pPr>
      <w:r>
        <w:t>коррупции, принимаемых заместителями</w:t>
      </w:r>
    </w:p>
    <w:p w:rsidR="00B061BB" w:rsidRDefault="00B061BB">
      <w:pPr>
        <w:pStyle w:val="ConsPlusNormal"/>
        <w:jc w:val="right"/>
      </w:pPr>
      <w:r>
        <w:t>председателя Правительства Пермского</w:t>
      </w:r>
    </w:p>
    <w:p w:rsidR="00B061BB" w:rsidRDefault="00B061BB">
      <w:pPr>
        <w:pStyle w:val="ConsPlusNormal"/>
        <w:jc w:val="right"/>
      </w:pPr>
      <w:r>
        <w:t>края, руководителями исполнительных</w:t>
      </w:r>
    </w:p>
    <w:p w:rsidR="00B061BB" w:rsidRDefault="00B061BB">
      <w:pPr>
        <w:pStyle w:val="ConsPlusNormal"/>
        <w:jc w:val="right"/>
      </w:pPr>
      <w:r>
        <w:t>органов государственной власти</w:t>
      </w:r>
    </w:p>
    <w:p w:rsidR="00B061BB" w:rsidRDefault="00B061BB">
      <w:pPr>
        <w:pStyle w:val="ConsPlusNormal"/>
        <w:jc w:val="right"/>
      </w:pPr>
      <w:r>
        <w:t>Пермского края"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"Приложение 1</w:t>
      </w:r>
    </w:p>
    <w:p w:rsidR="00B061BB" w:rsidRDefault="00B061BB">
      <w:pPr>
        <w:pStyle w:val="ConsPlusNormal"/>
        <w:jc w:val="right"/>
      </w:pPr>
      <w:r>
        <w:t>к Порядку</w:t>
      </w:r>
    </w:p>
    <w:p w:rsidR="00B061BB" w:rsidRDefault="00B061BB">
      <w:pPr>
        <w:pStyle w:val="ConsPlusNormal"/>
        <w:jc w:val="right"/>
      </w:pPr>
      <w:r>
        <w:t>уведомления представителя</w:t>
      </w:r>
    </w:p>
    <w:p w:rsidR="00B061BB" w:rsidRDefault="00B061BB">
      <w:pPr>
        <w:pStyle w:val="ConsPlusNormal"/>
        <w:jc w:val="right"/>
      </w:pPr>
      <w:r>
        <w:t>нанимателя заместителями</w:t>
      </w:r>
    </w:p>
    <w:p w:rsidR="00B061BB" w:rsidRDefault="00B061BB">
      <w:pPr>
        <w:pStyle w:val="ConsPlusNormal"/>
        <w:jc w:val="right"/>
      </w:pPr>
      <w:r>
        <w:t>председателя Правительства</w:t>
      </w:r>
    </w:p>
    <w:p w:rsidR="00B061BB" w:rsidRDefault="00B061BB">
      <w:pPr>
        <w:pStyle w:val="ConsPlusNormal"/>
        <w:jc w:val="right"/>
      </w:pPr>
      <w:r>
        <w:t>Пермского края, руководителями</w:t>
      </w:r>
    </w:p>
    <w:p w:rsidR="00B061BB" w:rsidRDefault="00B061BB">
      <w:pPr>
        <w:pStyle w:val="ConsPlusNormal"/>
        <w:jc w:val="right"/>
      </w:pPr>
      <w:r>
        <w:t>исполнительных органов</w:t>
      </w:r>
    </w:p>
    <w:p w:rsidR="00B061BB" w:rsidRDefault="00B061BB">
      <w:pPr>
        <w:pStyle w:val="ConsPlusNormal"/>
        <w:jc w:val="right"/>
      </w:pPr>
      <w:r>
        <w:t>государственной власти Пермского</w:t>
      </w:r>
    </w:p>
    <w:p w:rsidR="00B061BB" w:rsidRDefault="00B061BB">
      <w:pPr>
        <w:pStyle w:val="ConsPlusNormal"/>
        <w:jc w:val="right"/>
      </w:pPr>
      <w:r>
        <w:t>края о возникшем конфликте интересов</w:t>
      </w:r>
    </w:p>
    <w:p w:rsidR="00B061BB" w:rsidRDefault="00B061BB">
      <w:pPr>
        <w:pStyle w:val="ConsPlusNormal"/>
        <w:jc w:val="right"/>
      </w:pPr>
      <w:r>
        <w:t>или о возможности его возникновения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B061BB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(отметка об ознакомлении)</w:t>
            </w:r>
          </w:p>
          <w:p w:rsidR="00B061BB" w:rsidRDefault="00B061BB">
            <w:pPr>
              <w:pStyle w:val="ConsPlusNormal"/>
              <w:jc w:val="both"/>
            </w:pPr>
            <w:r>
              <w:t>Председателю Правительства Пермского края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(фамилия, имя, отчество)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bookmarkStart w:id="25" w:name="P735"/>
            <w:bookmarkEnd w:id="25"/>
            <w:r>
              <w:t>УВЕДОМЛЕНИЕ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возникновении личной заинтересованности, которая приводит</w:t>
            </w:r>
          </w:p>
          <w:p w:rsidR="00B061BB" w:rsidRDefault="00B061BB">
            <w:pPr>
              <w:pStyle w:val="ConsPlusNormal"/>
              <w:jc w:val="center"/>
            </w:pPr>
            <w:r>
              <w:t>или может привести к конфликту интересов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 &lt;2&gt;: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Должностные (служебные) обязанности, на исполнение которых влияет или может повлиять личная заинтересованность: 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Намереваюсь (не намереваюсь) &lt;1&gt; лично присутствовать на заседании комиссии по соблюдению требований к служебному поведению государственных гражданских служащих Пермского края и урегулированию конфликта интересов.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&lt;3&gt;: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Ознакомлен: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Уведомление зарегистрировано "___" ___________ 20___ г., рег. N 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&lt;1&gt; Нужное подчеркнуть.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&lt;2&gt; Описываются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&lt;3&gt; Отражаются наименование прилагаемого документа, его реквизиты (при наличии)."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2</w:t>
      </w:r>
    </w:p>
    <w:p w:rsidR="00B061BB" w:rsidRDefault="00B061BB">
      <w:pPr>
        <w:pStyle w:val="ConsPlusNormal"/>
        <w:jc w:val="right"/>
      </w:pPr>
      <w:r>
        <w:t>к изменениям,</w:t>
      </w:r>
    </w:p>
    <w:p w:rsidR="00B061BB" w:rsidRDefault="00B061BB">
      <w:pPr>
        <w:pStyle w:val="ConsPlusNormal"/>
        <w:jc w:val="right"/>
      </w:pPr>
      <w:r>
        <w:t>которые вносятся в Указ</w:t>
      </w:r>
    </w:p>
    <w:p w:rsidR="00B061BB" w:rsidRDefault="00B061BB">
      <w:pPr>
        <w:pStyle w:val="ConsPlusNormal"/>
        <w:jc w:val="right"/>
      </w:pPr>
      <w:r>
        <w:t>губернатора Пермского края</w:t>
      </w:r>
    </w:p>
    <w:p w:rsidR="00B061BB" w:rsidRDefault="00B061BB">
      <w:pPr>
        <w:pStyle w:val="ConsPlusNormal"/>
        <w:jc w:val="right"/>
      </w:pPr>
      <w:r>
        <w:t>от 20 октября 2015 г. N 149</w:t>
      </w:r>
    </w:p>
    <w:p w:rsidR="00B061BB" w:rsidRDefault="00B061BB">
      <w:pPr>
        <w:pStyle w:val="ConsPlusNormal"/>
        <w:jc w:val="right"/>
      </w:pPr>
      <w:r>
        <w:t>"Об отдельных мерах по противодействию</w:t>
      </w:r>
    </w:p>
    <w:p w:rsidR="00B061BB" w:rsidRDefault="00B061BB">
      <w:pPr>
        <w:pStyle w:val="ConsPlusNormal"/>
        <w:jc w:val="right"/>
      </w:pPr>
      <w:r>
        <w:t>коррупции, принимаемых заместителями</w:t>
      </w:r>
    </w:p>
    <w:p w:rsidR="00B061BB" w:rsidRDefault="00B061BB">
      <w:pPr>
        <w:pStyle w:val="ConsPlusNormal"/>
        <w:jc w:val="right"/>
      </w:pPr>
      <w:r>
        <w:t>председателя Правительства Пермского</w:t>
      </w:r>
    </w:p>
    <w:p w:rsidR="00B061BB" w:rsidRDefault="00B061BB">
      <w:pPr>
        <w:pStyle w:val="ConsPlusNormal"/>
        <w:jc w:val="right"/>
      </w:pPr>
      <w:r>
        <w:t>края, руководителями исполнительных</w:t>
      </w:r>
    </w:p>
    <w:p w:rsidR="00B061BB" w:rsidRDefault="00B061BB">
      <w:pPr>
        <w:pStyle w:val="ConsPlusNormal"/>
        <w:jc w:val="right"/>
      </w:pPr>
      <w:r>
        <w:t>органов государственной власти</w:t>
      </w:r>
    </w:p>
    <w:p w:rsidR="00B061BB" w:rsidRDefault="00B061BB">
      <w:pPr>
        <w:pStyle w:val="ConsPlusNormal"/>
        <w:jc w:val="right"/>
      </w:pPr>
      <w:r>
        <w:t>Пермского края"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"УТВЕРЖДЕН</w:t>
      </w:r>
    </w:p>
    <w:p w:rsidR="00B061BB" w:rsidRDefault="00B061BB">
      <w:pPr>
        <w:pStyle w:val="ConsPlusNormal"/>
        <w:jc w:val="right"/>
      </w:pPr>
      <w:r>
        <w:t>Указом</w:t>
      </w:r>
    </w:p>
    <w:p w:rsidR="00B061BB" w:rsidRDefault="00B061BB">
      <w:pPr>
        <w:pStyle w:val="ConsPlusNormal"/>
        <w:jc w:val="right"/>
      </w:pPr>
      <w:r>
        <w:t>губернатора</w:t>
      </w:r>
    </w:p>
    <w:p w:rsidR="00B061BB" w:rsidRDefault="00B061BB">
      <w:pPr>
        <w:pStyle w:val="ConsPlusNormal"/>
        <w:jc w:val="right"/>
      </w:pPr>
      <w:r>
        <w:t>Пермского края</w:t>
      </w:r>
    </w:p>
    <w:p w:rsidR="00B061BB" w:rsidRDefault="00B061BB">
      <w:pPr>
        <w:pStyle w:val="ConsPlusNormal"/>
        <w:jc w:val="right"/>
      </w:pPr>
      <w:r>
        <w:t>от 20.10.2015 N 149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Title"/>
        <w:jc w:val="center"/>
      </w:pPr>
      <w:bookmarkStart w:id="26" w:name="P794"/>
      <w:bookmarkEnd w:id="26"/>
      <w:r>
        <w:t>ПОРЯДОК</w:t>
      </w:r>
    </w:p>
    <w:p w:rsidR="00B061BB" w:rsidRDefault="00B061BB">
      <w:pPr>
        <w:pStyle w:val="ConsPlusTitle"/>
        <w:jc w:val="center"/>
      </w:pPr>
      <w:r>
        <w:t>уведомления представителя нанимателя заместителями</w:t>
      </w:r>
    </w:p>
    <w:p w:rsidR="00B061BB" w:rsidRDefault="00B061BB">
      <w:pPr>
        <w:pStyle w:val="ConsPlusTitle"/>
        <w:jc w:val="center"/>
      </w:pPr>
      <w:r>
        <w:t>председателя Правительства Пермского края, руководителями</w:t>
      </w:r>
    </w:p>
    <w:p w:rsidR="00B061BB" w:rsidRDefault="00B061BB">
      <w:pPr>
        <w:pStyle w:val="ConsPlusTitle"/>
        <w:jc w:val="center"/>
      </w:pPr>
      <w:r>
        <w:t>исполнительных органов государственной власти Пермского края</w:t>
      </w:r>
    </w:p>
    <w:p w:rsidR="00B061BB" w:rsidRDefault="00B061BB">
      <w:pPr>
        <w:pStyle w:val="ConsPlusTitle"/>
        <w:jc w:val="center"/>
      </w:pPr>
      <w:r>
        <w:t>о фактах обращения в целях склонения к совершению</w:t>
      </w:r>
    </w:p>
    <w:p w:rsidR="00B061BB" w:rsidRDefault="00B061BB">
      <w:pPr>
        <w:pStyle w:val="ConsPlusTitle"/>
        <w:jc w:val="center"/>
      </w:pPr>
      <w:r>
        <w:t>коррупционных правонарушений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4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и определяет процедуру уведомления представителя нанимателя о фактах обращения к государственным гражданским служащим Пермского края, замещающим должности заместителя председателя Правительства Пермского края, руководителя исполнительного органа государственной власти Пермского края (далее - гражданский служащий),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 Во всех случаях обращения к гражданскому служащему каких-либо лиц в целях склонения его к совершению коррупционных правонарушений гражданский служащий не позднее следующего рабочего дня с момента обращения обязан уведомить о данных фактах председателя Правительства Пермского края (за исключением случаев, когда по данным фактам проведена или проводится проверка) путем представления уведомления о фактах обращения в целях склонения к совершению коррупционных правонарушений (далее - Уведомление) по форме согласно приложению 1 к настоящему Порядку с указанием следующих сведений: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2.1. должность, фамилия, имя, отчество гражданского служащего, представившего Уведомление;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2.2. известные сведения о физическом лице или лицах, обратившемся(-ихся) к гражданскому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2.5. дата, время и место обращения в целях склонения гражданского служащего к коррупционному правонарушению;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обстоятельства);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неуведомлении указанных органов;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2.8. дата заполнения Уведомления;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2.9. подпись лица, представившего Уведомление.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 В случае нахождения гражданского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председателя Правительства Пермского края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4. К Уведомлению прилагаются все имеющиеся у гражданского служащего материалы, подтверждающие обстоятельства, доводы и факты, изложенные в Уведомлении.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5. Перед представлением Уведомления председателю Правительства Пермского края руководители исполнительных органов государственной власти Пермского края, находящиеся в непосредственном подчинении заместителя председателя Правительства Пермского края, информируют его об указанных обстоятельствах в устной форме.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6. В целях выполнения обязанности, предусмотренной пунктом 2 настоящего Порядка, гражданский служащий направляет (передает) Уведомление для регистрации в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 (далее - структурное подразделение).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7. Уведомление в день поступления регистрируется в журнале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государственного органа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гражданскому служащему на руки под подпись либо направляется по почте с уведомлением о вручении.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9. Зарегистрированное Уведомление не позднее одного рабочего дня со дня регистрации передается для рассмотрения председателю Правительства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10. Организация проверки сведений о фактах обращения к гражданскому служащему в целях склонения его к совершению коррупционных правонарушений по поручению председателя Правительства Пермского края, которое оформляется резолюцией на Уведомлении, осуществляется структурным подразделением путем рассмотрения Уведомления и содержащихся в нем сведений.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11. Рассмотрение Уведомления и содержащихся в нем сведений осуществляется структурным подразделением в течение пяти рабочих дней со дня регистрации Уведомления в журнале регистрации уведомлений.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Структурное подразделение вправе проводить беседу с гражданским служащим, подавшим Уведомление, получать от гражданского служащего пояснения по сведениям, изложенным в Уведомлении.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председателю Правительства Пермского края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13. Материалы направляются председателем Правительства Пермского края в органы прокуратуры Российской Федерации и (или) другие государственные органы не позднее двух рабочих дней со дня окончания срока, установленного в пункте 11 настоящего Порядка.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14. В случае если после направления документов, указанных в пункте 13 настоящего Порядка, председателем Правительства Пермского края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15.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16. Гражданский служащий, которому стало известно о фактах обращения к иным гражданским служащим каких-либо лиц в целях склонения их к совершению коррупционных правонарушений, вправе уведомлять об этом председателя Правительства Пермского края в аналогичном порядке.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17. Председателем Правительства Пермского края принимаются меры по защите гражданского служащего, уведомившего о фактах обращения в целях склонения его к совершению коррупционного правонарушения, в части обеспечения гражданскому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2"/>
      </w:pPr>
      <w:r>
        <w:t>Приложение 1</w:t>
      </w:r>
    </w:p>
    <w:p w:rsidR="00B061BB" w:rsidRDefault="00B061BB">
      <w:pPr>
        <w:pStyle w:val="ConsPlusNormal"/>
        <w:jc w:val="right"/>
      </w:pPr>
      <w:r>
        <w:t>к Порядку</w:t>
      </w:r>
    </w:p>
    <w:p w:rsidR="00B061BB" w:rsidRDefault="00B061BB">
      <w:pPr>
        <w:pStyle w:val="ConsPlusNormal"/>
        <w:jc w:val="right"/>
      </w:pPr>
      <w:r>
        <w:t>уведомления представителя</w:t>
      </w:r>
    </w:p>
    <w:p w:rsidR="00B061BB" w:rsidRDefault="00B061BB">
      <w:pPr>
        <w:pStyle w:val="ConsPlusNormal"/>
        <w:jc w:val="right"/>
      </w:pPr>
      <w:r>
        <w:t>нанимателя заместителями председателя</w:t>
      </w:r>
    </w:p>
    <w:p w:rsidR="00B061BB" w:rsidRDefault="00B061BB">
      <w:pPr>
        <w:pStyle w:val="ConsPlusNormal"/>
        <w:jc w:val="right"/>
      </w:pPr>
      <w:r>
        <w:t>Правительства Пермского края,</w:t>
      </w:r>
    </w:p>
    <w:p w:rsidR="00B061BB" w:rsidRDefault="00B061BB">
      <w:pPr>
        <w:pStyle w:val="ConsPlusNormal"/>
        <w:jc w:val="right"/>
      </w:pPr>
      <w:r>
        <w:t>руководителями исполнительных органов</w:t>
      </w:r>
    </w:p>
    <w:p w:rsidR="00B061BB" w:rsidRDefault="00B061BB">
      <w:pPr>
        <w:pStyle w:val="ConsPlusNormal"/>
        <w:jc w:val="right"/>
      </w:pPr>
      <w:r>
        <w:t>государственной власти Пермского края</w:t>
      </w:r>
    </w:p>
    <w:p w:rsidR="00B061BB" w:rsidRDefault="00B061BB">
      <w:pPr>
        <w:pStyle w:val="ConsPlusNormal"/>
        <w:jc w:val="right"/>
      </w:pPr>
      <w:r>
        <w:t>о фактах обращения в целях склонения</w:t>
      </w:r>
    </w:p>
    <w:p w:rsidR="00B061BB" w:rsidRDefault="00B061BB">
      <w:pPr>
        <w:pStyle w:val="ConsPlusNormal"/>
        <w:jc w:val="right"/>
      </w:pPr>
      <w:r>
        <w:t>к совершению коррупционных</w:t>
      </w:r>
    </w:p>
    <w:p w:rsidR="00B061BB" w:rsidRDefault="00B061BB">
      <w:pPr>
        <w:pStyle w:val="ConsPlusNormal"/>
        <w:jc w:val="right"/>
      </w:pPr>
      <w:r>
        <w:t>правонарушений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B061BB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1BB" w:rsidRDefault="00B061BB">
            <w:pPr>
              <w:pStyle w:val="ConsPlusNormal"/>
              <w:jc w:val="both"/>
            </w:pPr>
            <w:r>
              <w:t>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(резолюция)</w:t>
            </w:r>
          </w:p>
          <w:p w:rsidR="00B061BB" w:rsidRDefault="00B061BB">
            <w:pPr>
              <w:pStyle w:val="ConsPlusNormal"/>
            </w:pPr>
            <w:r>
              <w:t>Председатель Правительства</w:t>
            </w:r>
          </w:p>
          <w:p w:rsidR="00B061BB" w:rsidRDefault="00B061BB">
            <w:pPr>
              <w:pStyle w:val="ConsPlusNormal"/>
            </w:pPr>
            <w:r>
              <w:t>Пермского края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left="283"/>
              <w:jc w:val="both"/>
            </w:pPr>
            <w:r>
              <w:t>Председателю Правительства Пермского края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(фамилия, имя, отчество)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заявление)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УВЕДОМЛЕНИЕ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фактах обращения в целях склонения к совершению</w:t>
            </w:r>
          </w:p>
          <w:p w:rsidR="00B061BB" w:rsidRDefault="00B061BB">
            <w:pPr>
              <w:pStyle w:val="ConsPlusNormal"/>
              <w:jc w:val="center"/>
            </w:pPr>
            <w:r>
              <w:t>коррупционных правонарушений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46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25 декабря 2008 г. N 273-ФЗ "О противодействии коррупции" уведомляю о факте обращения ко мне гражданина(-ки) 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(ФИО, должность, место работы, адрес места жительства или иные сведения)</w:t>
            </w:r>
          </w:p>
          <w:p w:rsidR="00B061BB" w:rsidRDefault="00B061BB">
            <w:pPr>
              <w:pStyle w:val="ConsPlusNormal"/>
              <w:jc w:val="both"/>
            </w:pPr>
            <w:r>
              <w:t>в целях склонения меня к совершению следующего коррупционного правонарушения: 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(сущность предполагаемого коррупционного правонарушения &lt;1&gt;,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Указанный факт произошел ______________________________________________</w:t>
            </w:r>
          </w:p>
          <w:p w:rsidR="00B061BB" w:rsidRDefault="00B061BB">
            <w:pPr>
              <w:pStyle w:val="ConsPlusNormal"/>
              <w:ind w:left="2830" w:firstLine="540"/>
              <w:jc w:val="both"/>
            </w:pPr>
            <w:r>
              <w:t>(дата, время и место обращения в целях склонения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 к коррупционному правонарушению)</w:t>
            </w:r>
          </w:p>
          <w:p w:rsidR="00B061BB" w:rsidRDefault="00B061BB">
            <w:pPr>
              <w:pStyle w:val="ConsPlusNormal"/>
              <w:jc w:val="both"/>
            </w:pPr>
            <w:r>
              <w:t>при следующих обстоятельствах: 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(обстоятельства склонения к коррупционному правонарушению &lt;2&gt;)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О фактах обращения в целях склонения к совершению коррупционных правонарушений __________________________________________________________.</w:t>
            </w:r>
          </w:p>
          <w:p w:rsidR="00B061BB" w:rsidRDefault="00B061BB">
            <w:pPr>
              <w:pStyle w:val="ConsPlusNormal"/>
              <w:ind w:left="2264"/>
              <w:jc w:val="both"/>
            </w:pPr>
            <w:r>
              <w:t>(указать, какой(-ие) государственный(-ые) орган(-ы) и (или)</w:t>
            </w:r>
          </w:p>
          <w:p w:rsidR="00B061BB" w:rsidRDefault="00B061BB">
            <w:pPr>
              <w:pStyle w:val="ConsPlusNormal"/>
              <w:ind w:left="2264"/>
              <w:jc w:val="both"/>
            </w:pPr>
            <w:r>
              <w:t>орган(-ы) прокуратуры Российской Федерации уведомлен(-ы),</w:t>
            </w:r>
          </w:p>
          <w:p w:rsidR="00B061BB" w:rsidRDefault="00B061BB">
            <w:pPr>
              <w:pStyle w:val="ConsPlusNormal"/>
              <w:ind w:left="2830"/>
              <w:jc w:val="both"/>
            </w:pPr>
            <w:r>
              <w:t>дату, номер регистрации заявления или уведомления</w:t>
            </w:r>
          </w:p>
          <w:p w:rsidR="00B061BB" w:rsidRDefault="00B061BB">
            <w:pPr>
              <w:pStyle w:val="ConsPlusNormal"/>
              <w:ind w:left="2830"/>
              <w:jc w:val="both"/>
            </w:pPr>
            <w:r>
              <w:t>либо информацию о неуведомлении данных органов)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&lt;3&gt;: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Уведомление зарегистрировано "___" ___________ 20___ г., рег. N 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уведомление)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гражданского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&lt;3&gt; Отражаются наименование прилагаемого документа, его реквизиты (при наличии).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2"/>
      </w:pPr>
      <w:r>
        <w:t>Приложение 2</w:t>
      </w:r>
    </w:p>
    <w:p w:rsidR="00B061BB" w:rsidRDefault="00B061BB">
      <w:pPr>
        <w:pStyle w:val="ConsPlusNormal"/>
        <w:jc w:val="right"/>
      </w:pPr>
      <w:r>
        <w:t>к Порядку</w:t>
      </w:r>
    </w:p>
    <w:p w:rsidR="00B061BB" w:rsidRDefault="00B061BB">
      <w:pPr>
        <w:pStyle w:val="ConsPlusNormal"/>
        <w:jc w:val="right"/>
      </w:pPr>
      <w:r>
        <w:t>уведомления представителя</w:t>
      </w:r>
    </w:p>
    <w:p w:rsidR="00B061BB" w:rsidRDefault="00B061BB">
      <w:pPr>
        <w:pStyle w:val="ConsPlusNormal"/>
        <w:jc w:val="right"/>
      </w:pPr>
      <w:r>
        <w:t>нанимателя заместителями председателя</w:t>
      </w:r>
    </w:p>
    <w:p w:rsidR="00B061BB" w:rsidRDefault="00B061BB">
      <w:pPr>
        <w:pStyle w:val="ConsPlusNormal"/>
        <w:jc w:val="right"/>
      </w:pPr>
      <w:r>
        <w:t>Правительства Пермского края,</w:t>
      </w:r>
    </w:p>
    <w:p w:rsidR="00B061BB" w:rsidRDefault="00B061BB">
      <w:pPr>
        <w:pStyle w:val="ConsPlusNormal"/>
        <w:jc w:val="right"/>
      </w:pPr>
      <w:r>
        <w:t>руководителями исполнительных органов</w:t>
      </w:r>
    </w:p>
    <w:p w:rsidR="00B061BB" w:rsidRDefault="00B061BB">
      <w:pPr>
        <w:pStyle w:val="ConsPlusNormal"/>
        <w:jc w:val="right"/>
      </w:pPr>
      <w:r>
        <w:t>государственной власти Пермского края</w:t>
      </w:r>
    </w:p>
    <w:p w:rsidR="00B061BB" w:rsidRDefault="00B061BB">
      <w:pPr>
        <w:pStyle w:val="ConsPlusNormal"/>
        <w:jc w:val="right"/>
      </w:pPr>
      <w:r>
        <w:t>о фактах обращения в целях склонения</w:t>
      </w:r>
    </w:p>
    <w:p w:rsidR="00B061BB" w:rsidRDefault="00B061BB">
      <w:pPr>
        <w:pStyle w:val="ConsPlusNormal"/>
        <w:jc w:val="right"/>
      </w:pPr>
      <w:r>
        <w:t>к совершению коррупционных</w:t>
      </w:r>
    </w:p>
    <w:p w:rsidR="00B061BB" w:rsidRDefault="00B061BB">
      <w:pPr>
        <w:pStyle w:val="ConsPlusNormal"/>
        <w:jc w:val="right"/>
      </w:pPr>
      <w:r>
        <w:t>правонарушений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center"/>
      </w:pPr>
      <w:r>
        <w:t>ЖУРНАЛ РЕГИСТРАЦИИ УВЕДОМЛЕНИЙ</w:t>
      </w:r>
    </w:p>
    <w:p w:rsidR="00B061BB" w:rsidRDefault="00B061BB">
      <w:pPr>
        <w:pStyle w:val="ConsPlusNormal"/>
        <w:jc w:val="center"/>
      </w:pPr>
      <w:r>
        <w:t>о фактах обращения в целях склонения к совершению</w:t>
      </w:r>
    </w:p>
    <w:p w:rsidR="00B061BB" w:rsidRDefault="00B061BB">
      <w:pPr>
        <w:pStyle w:val="ConsPlusNormal"/>
        <w:jc w:val="center"/>
      </w:pPr>
      <w:r>
        <w:t>коррупционных правонарушений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1928"/>
        <w:gridCol w:w="1531"/>
        <w:gridCol w:w="1531"/>
        <w:gridCol w:w="1960"/>
      </w:tblGrid>
      <w:tr w:rsidR="00B061BB">
        <w:tc>
          <w:tcPr>
            <w:tcW w:w="4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6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928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531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1531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6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B061BB" w:rsidRDefault="00B061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B061BB" w:rsidRDefault="00B061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061BB" w:rsidRDefault="00B061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061BB" w:rsidRDefault="00B061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061BB" w:rsidRDefault="00B061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B061BB" w:rsidRDefault="00B061BB">
            <w:pPr>
              <w:pStyle w:val="ConsPlusNormal"/>
              <w:jc w:val="center"/>
            </w:pPr>
            <w:r>
              <w:t>7</w:t>
            </w: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2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3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3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60" w:type="dxa"/>
          </w:tcPr>
          <w:p w:rsidR="00B061BB" w:rsidRDefault="00B061BB">
            <w:pPr>
              <w:pStyle w:val="ConsPlusNormal"/>
            </w:pPr>
          </w:p>
        </w:tc>
      </w:tr>
      <w:tr w:rsidR="00B061BB">
        <w:tc>
          <w:tcPr>
            <w:tcW w:w="46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4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6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28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3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3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60" w:type="dxa"/>
          </w:tcPr>
          <w:p w:rsidR="00B061BB" w:rsidRDefault="00B061BB">
            <w:pPr>
              <w:pStyle w:val="ConsPlusNormal"/>
            </w:pPr>
          </w:p>
        </w:tc>
      </w:tr>
    </w:tbl>
    <w:p w:rsidR="00B061BB" w:rsidRDefault="00B061BB">
      <w:pPr>
        <w:pStyle w:val="ConsPlusNormal"/>
        <w:jc w:val="right"/>
      </w:pPr>
      <w:r>
        <w:t>"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3</w:t>
      </w:r>
    </w:p>
    <w:p w:rsidR="00B061BB" w:rsidRDefault="00B061BB">
      <w:pPr>
        <w:pStyle w:val="ConsPlusNormal"/>
        <w:jc w:val="right"/>
      </w:pPr>
      <w:r>
        <w:t>к изменениям,</w:t>
      </w:r>
    </w:p>
    <w:p w:rsidR="00B061BB" w:rsidRDefault="00B061BB">
      <w:pPr>
        <w:pStyle w:val="ConsPlusNormal"/>
        <w:jc w:val="right"/>
      </w:pPr>
      <w:r>
        <w:t>которые вносятся в Указ</w:t>
      </w:r>
    </w:p>
    <w:p w:rsidR="00B061BB" w:rsidRDefault="00B061BB">
      <w:pPr>
        <w:pStyle w:val="ConsPlusNormal"/>
        <w:jc w:val="right"/>
      </w:pPr>
      <w:r>
        <w:t>губернатора Пермского края</w:t>
      </w:r>
    </w:p>
    <w:p w:rsidR="00B061BB" w:rsidRDefault="00B061BB">
      <w:pPr>
        <w:pStyle w:val="ConsPlusNormal"/>
        <w:jc w:val="right"/>
      </w:pPr>
      <w:r>
        <w:t>от 20 октября 2015 г. N 149</w:t>
      </w:r>
    </w:p>
    <w:p w:rsidR="00B061BB" w:rsidRDefault="00B061BB">
      <w:pPr>
        <w:pStyle w:val="ConsPlusNormal"/>
        <w:jc w:val="right"/>
      </w:pPr>
      <w:r>
        <w:t>"Об отдельных мерах по противодействию</w:t>
      </w:r>
    </w:p>
    <w:p w:rsidR="00B061BB" w:rsidRDefault="00B061BB">
      <w:pPr>
        <w:pStyle w:val="ConsPlusNormal"/>
        <w:jc w:val="right"/>
      </w:pPr>
      <w:r>
        <w:t>коррупции, принимаемых заместителями</w:t>
      </w:r>
    </w:p>
    <w:p w:rsidR="00B061BB" w:rsidRDefault="00B061BB">
      <w:pPr>
        <w:pStyle w:val="ConsPlusNormal"/>
        <w:jc w:val="right"/>
      </w:pPr>
      <w:r>
        <w:t>председателя Правительства Пермского</w:t>
      </w:r>
    </w:p>
    <w:p w:rsidR="00B061BB" w:rsidRDefault="00B061BB">
      <w:pPr>
        <w:pStyle w:val="ConsPlusNormal"/>
        <w:jc w:val="right"/>
      </w:pPr>
      <w:r>
        <w:t>края, руководителями исполнительных</w:t>
      </w:r>
    </w:p>
    <w:p w:rsidR="00B061BB" w:rsidRDefault="00B061BB">
      <w:pPr>
        <w:pStyle w:val="ConsPlusNormal"/>
        <w:jc w:val="right"/>
      </w:pPr>
      <w:r>
        <w:t>органов государственной власти</w:t>
      </w:r>
    </w:p>
    <w:p w:rsidR="00B061BB" w:rsidRDefault="00B061BB">
      <w:pPr>
        <w:pStyle w:val="ConsPlusNormal"/>
        <w:jc w:val="right"/>
      </w:pPr>
      <w:r>
        <w:t>Пермского края"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"УТВЕРЖДЕН</w:t>
      </w:r>
    </w:p>
    <w:p w:rsidR="00B061BB" w:rsidRDefault="00B061BB">
      <w:pPr>
        <w:pStyle w:val="ConsPlusNormal"/>
        <w:jc w:val="right"/>
      </w:pPr>
      <w:r>
        <w:t>Указом</w:t>
      </w:r>
    </w:p>
    <w:p w:rsidR="00B061BB" w:rsidRDefault="00B061BB">
      <w:pPr>
        <w:pStyle w:val="ConsPlusNormal"/>
        <w:jc w:val="right"/>
      </w:pPr>
      <w:r>
        <w:t>губернатора</w:t>
      </w:r>
    </w:p>
    <w:p w:rsidR="00B061BB" w:rsidRDefault="00B061BB">
      <w:pPr>
        <w:pStyle w:val="ConsPlusNormal"/>
        <w:jc w:val="right"/>
      </w:pPr>
      <w:r>
        <w:t>Пермского края</w:t>
      </w:r>
    </w:p>
    <w:p w:rsidR="00B061BB" w:rsidRDefault="00B061BB">
      <w:pPr>
        <w:pStyle w:val="ConsPlusNormal"/>
        <w:jc w:val="right"/>
      </w:pPr>
      <w:r>
        <w:t>от 20.10.2015 N 149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Title"/>
        <w:jc w:val="center"/>
      </w:pPr>
      <w:bookmarkStart w:id="27" w:name="P976"/>
      <w:bookmarkEnd w:id="27"/>
      <w:r>
        <w:t>ПОРЯДОК</w:t>
      </w:r>
    </w:p>
    <w:p w:rsidR="00B061BB" w:rsidRDefault="00B061BB">
      <w:pPr>
        <w:pStyle w:val="ConsPlusTitle"/>
        <w:jc w:val="center"/>
      </w:pPr>
      <w:r>
        <w:t>уведомления представителя нанимателя заместителями</w:t>
      </w:r>
    </w:p>
    <w:p w:rsidR="00B061BB" w:rsidRDefault="00B061BB">
      <w:pPr>
        <w:pStyle w:val="ConsPlusTitle"/>
        <w:jc w:val="center"/>
      </w:pPr>
      <w:r>
        <w:t>председателя Правительства Пермского края, руководителями</w:t>
      </w:r>
    </w:p>
    <w:p w:rsidR="00B061BB" w:rsidRDefault="00B061BB">
      <w:pPr>
        <w:pStyle w:val="ConsPlusTitle"/>
        <w:jc w:val="center"/>
      </w:pPr>
      <w:r>
        <w:t>исполнительных органов государственной власти Пермского края</w:t>
      </w:r>
    </w:p>
    <w:p w:rsidR="00B061BB" w:rsidRDefault="00B061BB">
      <w:pPr>
        <w:pStyle w:val="ConsPlusTitle"/>
        <w:jc w:val="center"/>
      </w:pPr>
      <w:r>
        <w:t>о выполнении иной оплачиваемой работы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4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и устанавливает процедуру предварительного уведомления государственными гражданскими служащими Пермского края, замещающими должности заместителя председателя Правительства Пермского края, руководителя исполнительного органа государственной власти Пермского края (далее - гражданский служащий), представителя нанимателя о намерении выполнять иную оплачиваемую работу, а также форму, содержание и порядок регистрации таких уведомлений.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 xml:space="preserve">2. Понятие "конфликт интересов" в настоящем Порядке применяется в значении, определенном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о противодействии коррупции).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3. Гражданский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председателя Правительства Пермского края о планируемом им выполнении иной оплачиваемой работы путем представления уведомления о выполнении иной оплачиваемой работы (далее - Уведомление) по форме согласно приложению 1 к настоящему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4. Гражданские служащие, поступившие на государственную гражданскую службу Пермского края и осуществляющие иную оплачиваемую работу на день назначения на должность гражданской службы, представляют Уведомление в день назначения на должность.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гражданским служащим, требует представления отдельного Уведомления.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К Уведомлению прилагаются все имеющиеся у гражданского служащего материалы, подтверждающие обстоятельства, изложенные в Уведомлении.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6. Перед представлением Уведомления председателю Правительства Пермского края руководители исполнительных органов государственной власти Пермского края, находящиеся в непосредственном подчинении заместителя председателя Правительства Пермского края, информируют его об указанных обстоятельствах в устной форме.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7. В целях выполнения обязанности, предусмотренной пунктами 3, 4 настоящего Порядка, гражданский служащий направляет (передает) Уведомление для регистрации в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 (далее - структурное подразделение).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8. Уведомление в день его поступления регистрируется в журнале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оттиском печати государственного органа Пермского края.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гражданскому служащему на руки под подпись либо направляется по почте с уведомлением о вручении.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10. Уведомление не позднее одного рабочего дня со дня регистрации передается председателю Правительства Пермского края для ознакомления.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11. Председатель Правительства Пермского края не позднее двух рабочих дней со дня получения Уведомления передает его с отметкой об ознакомлении в структурное подразделение для рассмотрения.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Структурное подразделение вправе проводить беседу с гражданским служащим, подавшим Уведомление, получать от гражданского служащего пояснения по сведениям, изложенным в Уведомлении, запрашивать у него дополнительные материалы.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структурным подразделением в течение пяти рабочих дней со дня поступления Уведомления на рассмотрение составляется мотивированное заключение.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Структурное подразделение в течение срока, указанного в абзаце первом настоящего пункта, знакомит гражданского служащего с мотивированным заключением, который проставляет на нем соответствующую отметку.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Мотивированное заключение вместе с Уведомлением и иными полученными материалами не позднее следующего рабочего дня со дня его составления направляется председателю Правительства Пермского края для принятия соответствующего решения.</w:t>
      </w:r>
    </w:p>
    <w:p w:rsidR="00B061BB" w:rsidRDefault="00B061BB">
      <w:pPr>
        <w:pStyle w:val="ConsPlusNormal"/>
        <w:spacing w:before="220"/>
        <w:ind w:firstLine="540"/>
        <w:jc w:val="both"/>
      </w:pPr>
      <w:r>
        <w:t>13. Уведомление гражданского служащего с отметкой председателя Правительства Пермского края приобщается структурным подразделением к личному делу гражданского служащего.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2"/>
      </w:pPr>
      <w:r>
        <w:t>Приложение 1</w:t>
      </w:r>
    </w:p>
    <w:p w:rsidR="00B061BB" w:rsidRDefault="00B061BB">
      <w:pPr>
        <w:pStyle w:val="ConsPlusNormal"/>
        <w:jc w:val="right"/>
      </w:pPr>
      <w:r>
        <w:t>к Порядку</w:t>
      </w:r>
    </w:p>
    <w:p w:rsidR="00B061BB" w:rsidRDefault="00B061BB">
      <w:pPr>
        <w:pStyle w:val="ConsPlusNormal"/>
        <w:jc w:val="right"/>
      </w:pPr>
      <w:r>
        <w:t>уведомления представителя</w:t>
      </w:r>
    </w:p>
    <w:p w:rsidR="00B061BB" w:rsidRDefault="00B061BB">
      <w:pPr>
        <w:pStyle w:val="ConsPlusNormal"/>
        <w:jc w:val="right"/>
      </w:pPr>
      <w:r>
        <w:t>нанимателя заместителями председателя</w:t>
      </w:r>
    </w:p>
    <w:p w:rsidR="00B061BB" w:rsidRDefault="00B061BB">
      <w:pPr>
        <w:pStyle w:val="ConsPlusNormal"/>
        <w:jc w:val="right"/>
      </w:pPr>
      <w:r>
        <w:t>Правительства Пермского края,</w:t>
      </w:r>
    </w:p>
    <w:p w:rsidR="00B061BB" w:rsidRDefault="00B061BB">
      <w:pPr>
        <w:pStyle w:val="ConsPlusNormal"/>
        <w:jc w:val="right"/>
      </w:pPr>
      <w:r>
        <w:t>руководителями исполнительных</w:t>
      </w:r>
    </w:p>
    <w:p w:rsidR="00B061BB" w:rsidRDefault="00B061BB">
      <w:pPr>
        <w:pStyle w:val="ConsPlusNormal"/>
        <w:jc w:val="right"/>
      </w:pPr>
      <w:r>
        <w:t>органов государственной власти</w:t>
      </w:r>
    </w:p>
    <w:p w:rsidR="00B061BB" w:rsidRDefault="00B061BB">
      <w:pPr>
        <w:pStyle w:val="ConsPlusNormal"/>
        <w:jc w:val="right"/>
      </w:pPr>
      <w:r>
        <w:t>Пермского края о выполнении</w:t>
      </w:r>
    </w:p>
    <w:p w:rsidR="00B061BB" w:rsidRDefault="00B061BB">
      <w:pPr>
        <w:pStyle w:val="ConsPlusNormal"/>
        <w:jc w:val="right"/>
      </w:pPr>
      <w:r>
        <w:t>иной оплачиваемой работы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B061BB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(отметка об ознакомлении)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ind w:left="283"/>
              <w:jc w:val="both"/>
            </w:pPr>
            <w:r>
              <w:t>Председателю Правительства Пермского края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(фамилия, имя, отчество)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УВЕДОМЛЕНИЕ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выполнении иной оплачиваемой работы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9" w:history="1">
              <w:r>
                <w:rPr>
                  <w:color w:val="0000FF"/>
                </w:rPr>
                <w:t>частью 2 статьи 14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намереваюсь с "___" __________ 20__ г. по "___" __________ 20__ г. заниматься 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(оплачиваемой педагогической, научной,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творческой или иной деятельностью)</w:t>
            </w:r>
          </w:p>
          <w:p w:rsidR="00B061BB" w:rsidRDefault="00B061BB">
            <w:pPr>
              <w:pStyle w:val="ConsPlusNormal"/>
              <w:jc w:val="both"/>
            </w:pPr>
            <w:r>
              <w:t>деятельностью, выполняемой по ____________________________________________,</w:t>
            </w:r>
          </w:p>
          <w:p w:rsidR="00B061BB" w:rsidRDefault="00B061BB">
            <w:pPr>
              <w:pStyle w:val="ConsPlusNormal"/>
              <w:ind w:left="3679"/>
              <w:jc w:val="both"/>
            </w:pPr>
            <w:r>
              <w:t>(трудовому договору, гражданско-правовому</w:t>
            </w:r>
          </w:p>
          <w:p w:rsidR="00B061BB" w:rsidRDefault="00B061BB">
            <w:pPr>
              <w:pStyle w:val="ConsPlusNormal"/>
              <w:ind w:left="3962"/>
              <w:jc w:val="both"/>
            </w:pPr>
            <w:r>
              <w:t>договору, авторскому договору и т.п.)</w:t>
            </w:r>
          </w:p>
          <w:p w:rsidR="00B061BB" w:rsidRDefault="00B061BB">
            <w:pPr>
              <w:pStyle w:val="ConsPlusNormal"/>
              <w:jc w:val="both"/>
            </w:pPr>
            <w:r>
              <w:t>в 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(полное наименование организации, учреждения, юридический адрес)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Подтверждаю, что работа 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(конкретная работа или трудовая функция, например, "по обучению студентов" и т.д.)</w:t>
            </w:r>
          </w:p>
          <w:p w:rsidR="00B061BB" w:rsidRDefault="00B061BB">
            <w:pPr>
              <w:pStyle w:val="ConsPlusNormal"/>
              <w:jc w:val="both"/>
            </w:pPr>
            <w:r>
              <w:t>не повлечет за собой конфликта интересов.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не нарушать запреты и соблюдать требования к служебному поведению государственного гражданского служащего, установленные </w:t>
            </w:r>
            <w:hyperlink r:id="rId50" w:history="1">
              <w:r>
                <w:rPr>
                  <w:color w:val="0000FF"/>
                </w:rPr>
                <w:t>статьями 17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Федерации".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&lt;1&gt;: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Уведомление зарегистрировано "___" ___________ 20___ г., рег. N 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B061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&lt;1&gt; Отражаются наименование прилагаемого документа, его реквизиты (при наличии).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2"/>
      </w:pPr>
      <w:r>
        <w:t>Приложение 2</w:t>
      </w:r>
    </w:p>
    <w:p w:rsidR="00B061BB" w:rsidRDefault="00B061BB">
      <w:pPr>
        <w:pStyle w:val="ConsPlusNormal"/>
        <w:jc w:val="right"/>
      </w:pPr>
      <w:r>
        <w:t>к Порядку</w:t>
      </w:r>
    </w:p>
    <w:p w:rsidR="00B061BB" w:rsidRDefault="00B061BB">
      <w:pPr>
        <w:pStyle w:val="ConsPlusNormal"/>
        <w:jc w:val="right"/>
      </w:pPr>
      <w:r>
        <w:t>уведомления представителя</w:t>
      </w:r>
    </w:p>
    <w:p w:rsidR="00B061BB" w:rsidRDefault="00B061BB">
      <w:pPr>
        <w:pStyle w:val="ConsPlusNormal"/>
        <w:jc w:val="right"/>
      </w:pPr>
      <w:r>
        <w:t>нанимателя заместителями председателя</w:t>
      </w:r>
    </w:p>
    <w:p w:rsidR="00B061BB" w:rsidRDefault="00B061BB">
      <w:pPr>
        <w:pStyle w:val="ConsPlusNormal"/>
        <w:jc w:val="right"/>
      </w:pPr>
      <w:r>
        <w:t>Правительства Пермского края,</w:t>
      </w:r>
    </w:p>
    <w:p w:rsidR="00B061BB" w:rsidRDefault="00B061BB">
      <w:pPr>
        <w:pStyle w:val="ConsPlusNormal"/>
        <w:jc w:val="right"/>
      </w:pPr>
      <w:r>
        <w:t>руководителями исполнительных</w:t>
      </w:r>
    </w:p>
    <w:p w:rsidR="00B061BB" w:rsidRDefault="00B061BB">
      <w:pPr>
        <w:pStyle w:val="ConsPlusNormal"/>
        <w:jc w:val="right"/>
      </w:pPr>
      <w:r>
        <w:t>органов государственной власти</w:t>
      </w:r>
    </w:p>
    <w:p w:rsidR="00B061BB" w:rsidRDefault="00B061BB">
      <w:pPr>
        <w:pStyle w:val="ConsPlusNormal"/>
        <w:jc w:val="right"/>
      </w:pPr>
      <w:r>
        <w:t>Пермского края о выполнении</w:t>
      </w:r>
    </w:p>
    <w:p w:rsidR="00B061BB" w:rsidRDefault="00B061BB">
      <w:pPr>
        <w:pStyle w:val="ConsPlusNormal"/>
        <w:jc w:val="right"/>
      </w:pPr>
      <w:r>
        <w:t>иной оплачиваемой работы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center"/>
      </w:pPr>
      <w:r>
        <w:t>ЖУРНАЛ РЕГИСТРАЦИИ УВЕДОМЛЕНИЙ</w:t>
      </w:r>
    </w:p>
    <w:p w:rsidR="00B061BB" w:rsidRDefault="00B061BB">
      <w:pPr>
        <w:pStyle w:val="ConsPlusNormal"/>
        <w:jc w:val="center"/>
      </w:pPr>
      <w:r>
        <w:t>о выполнении иной оплачиваемой работы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814"/>
        <w:gridCol w:w="1701"/>
        <w:gridCol w:w="1587"/>
        <w:gridCol w:w="1984"/>
      </w:tblGrid>
      <w:tr w:rsidR="00B061BB">
        <w:tc>
          <w:tcPr>
            <w:tcW w:w="510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1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701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587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84" w:type="dxa"/>
            <w:vAlign w:val="center"/>
          </w:tcPr>
          <w:p w:rsidR="00B061BB" w:rsidRDefault="00B061BB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B061BB">
        <w:tc>
          <w:tcPr>
            <w:tcW w:w="510" w:type="dxa"/>
          </w:tcPr>
          <w:p w:rsidR="00B061BB" w:rsidRDefault="00B06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061BB" w:rsidRDefault="00B061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061BB" w:rsidRDefault="00B061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061BB" w:rsidRDefault="00B061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061BB" w:rsidRDefault="00B061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061BB" w:rsidRDefault="00B061BB">
            <w:pPr>
              <w:pStyle w:val="ConsPlusNormal"/>
              <w:jc w:val="center"/>
            </w:pPr>
            <w:r>
              <w:t>6</w:t>
            </w:r>
          </w:p>
        </w:tc>
      </w:tr>
      <w:tr w:rsidR="00B061BB">
        <w:tc>
          <w:tcPr>
            <w:tcW w:w="51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7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1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0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8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84" w:type="dxa"/>
          </w:tcPr>
          <w:p w:rsidR="00B061BB" w:rsidRDefault="00B061BB">
            <w:pPr>
              <w:pStyle w:val="ConsPlusNormal"/>
            </w:pPr>
          </w:p>
        </w:tc>
      </w:tr>
      <w:tr w:rsidR="00B061BB">
        <w:tc>
          <w:tcPr>
            <w:tcW w:w="510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47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814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701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587" w:type="dxa"/>
          </w:tcPr>
          <w:p w:rsidR="00B061BB" w:rsidRDefault="00B061BB">
            <w:pPr>
              <w:pStyle w:val="ConsPlusNormal"/>
            </w:pPr>
          </w:p>
        </w:tc>
        <w:tc>
          <w:tcPr>
            <w:tcW w:w="1984" w:type="dxa"/>
          </w:tcPr>
          <w:p w:rsidR="00B061BB" w:rsidRDefault="00B061BB">
            <w:pPr>
              <w:pStyle w:val="ConsPlusNormal"/>
            </w:pPr>
          </w:p>
        </w:tc>
      </w:tr>
    </w:tbl>
    <w:p w:rsidR="00B061BB" w:rsidRDefault="00B061BB">
      <w:pPr>
        <w:pStyle w:val="ConsPlusNormal"/>
        <w:jc w:val="right"/>
      </w:pPr>
      <w:r>
        <w:t>"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  <w:outlineLvl w:val="1"/>
      </w:pPr>
      <w:r>
        <w:t>Приложение 4</w:t>
      </w:r>
    </w:p>
    <w:p w:rsidR="00B061BB" w:rsidRDefault="00B061BB">
      <w:pPr>
        <w:pStyle w:val="ConsPlusNormal"/>
        <w:jc w:val="right"/>
      </w:pPr>
      <w:r>
        <w:t>к изменениям,</w:t>
      </w:r>
    </w:p>
    <w:p w:rsidR="00B061BB" w:rsidRDefault="00B061BB">
      <w:pPr>
        <w:pStyle w:val="ConsPlusNormal"/>
        <w:jc w:val="right"/>
      </w:pPr>
      <w:r>
        <w:t>которые вносятся в Указ</w:t>
      </w:r>
    </w:p>
    <w:p w:rsidR="00B061BB" w:rsidRDefault="00B061BB">
      <w:pPr>
        <w:pStyle w:val="ConsPlusNormal"/>
        <w:jc w:val="right"/>
      </w:pPr>
      <w:r>
        <w:t>губернатора Пермского края</w:t>
      </w:r>
    </w:p>
    <w:p w:rsidR="00B061BB" w:rsidRDefault="00B061BB">
      <w:pPr>
        <w:pStyle w:val="ConsPlusNormal"/>
        <w:jc w:val="right"/>
      </w:pPr>
      <w:r>
        <w:t>от 20 октября 2015 г. N 149</w:t>
      </w:r>
    </w:p>
    <w:p w:rsidR="00B061BB" w:rsidRDefault="00B061BB">
      <w:pPr>
        <w:pStyle w:val="ConsPlusNormal"/>
        <w:jc w:val="right"/>
      </w:pPr>
      <w:r>
        <w:t>"Об отдельных мерах по противодействию</w:t>
      </w:r>
    </w:p>
    <w:p w:rsidR="00B061BB" w:rsidRDefault="00B061BB">
      <w:pPr>
        <w:pStyle w:val="ConsPlusNormal"/>
        <w:jc w:val="right"/>
      </w:pPr>
      <w:r>
        <w:t>коррупции, принимаемых заместителями</w:t>
      </w:r>
    </w:p>
    <w:p w:rsidR="00B061BB" w:rsidRDefault="00B061BB">
      <w:pPr>
        <w:pStyle w:val="ConsPlusNormal"/>
        <w:jc w:val="right"/>
      </w:pPr>
      <w:r>
        <w:t>председателя Правительства Пермского</w:t>
      </w:r>
    </w:p>
    <w:p w:rsidR="00B061BB" w:rsidRDefault="00B061BB">
      <w:pPr>
        <w:pStyle w:val="ConsPlusNormal"/>
        <w:jc w:val="right"/>
      </w:pPr>
      <w:r>
        <w:t>края, руководителями исполнительных</w:t>
      </w:r>
    </w:p>
    <w:p w:rsidR="00B061BB" w:rsidRDefault="00B061BB">
      <w:pPr>
        <w:pStyle w:val="ConsPlusNormal"/>
        <w:jc w:val="right"/>
      </w:pPr>
      <w:r>
        <w:t>органов государственной власти</w:t>
      </w:r>
    </w:p>
    <w:p w:rsidR="00B061BB" w:rsidRDefault="00B061BB">
      <w:pPr>
        <w:pStyle w:val="ConsPlusNormal"/>
        <w:jc w:val="right"/>
      </w:pPr>
      <w:r>
        <w:t>Пермского края"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"Приложение 1</w:t>
      </w:r>
    </w:p>
    <w:p w:rsidR="00B061BB" w:rsidRDefault="00B061BB">
      <w:pPr>
        <w:pStyle w:val="ConsPlusNormal"/>
        <w:jc w:val="right"/>
      </w:pPr>
      <w:r>
        <w:t>к Порядку</w:t>
      </w:r>
    </w:p>
    <w:p w:rsidR="00B061BB" w:rsidRDefault="00B061BB">
      <w:pPr>
        <w:pStyle w:val="ConsPlusNormal"/>
        <w:jc w:val="right"/>
      </w:pPr>
      <w:r>
        <w:t>получения заместителями</w:t>
      </w:r>
    </w:p>
    <w:p w:rsidR="00B061BB" w:rsidRDefault="00B061BB">
      <w:pPr>
        <w:pStyle w:val="ConsPlusNormal"/>
        <w:jc w:val="right"/>
      </w:pPr>
      <w:r>
        <w:t>председателя Правительства</w:t>
      </w:r>
    </w:p>
    <w:p w:rsidR="00B061BB" w:rsidRDefault="00B061BB">
      <w:pPr>
        <w:pStyle w:val="ConsPlusNormal"/>
        <w:jc w:val="right"/>
      </w:pPr>
      <w:r>
        <w:t>Пермского края, руководителями</w:t>
      </w:r>
    </w:p>
    <w:p w:rsidR="00B061BB" w:rsidRDefault="00B061BB">
      <w:pPr>
        <w:pStyle w:val="ConsPlusNormal"/>
        <w:jc w:val="right"/>
      </w:pPr>
      <w:r>
        <w:t>исполнительных органов государственной</w:t>
      </w:r>
    </w:p>
    <w:p w:rsidR="00B061BB" w:rsidRDefault="00B061BB">
      <w:pPr>
        <w:pStyle w:val="ConsPlusNormal"/>
        <w:jc w:val="right"/>
      </w:pPr>
      <w:r>
        <w:t>власти Пермского края разрешения</w:t>
      </w:r>
    </w:p>
    <w:p w:rsidR="00B061BB" w:rsidRDefault="00B061BB">
      <w:pPr>
        <w:pStyle w:val="ConsPlusNormal"/>
        <w:jc w:val="right"/>
      </w:pPr>
      <w:r>
        <w:t>представителя нанимателя на участие</w:t>
      </w:r>
    </w:p>
    <w:p w:rsidR="00B061BB" w:rsidRDefault="00B061BB">
      <w:pPr>
        <w:pStyle w:val="ConsPlusNormal"/>
        <w:jc w:val="right"/>
      </w:pPr>
      <w:r>
        <w:t>на безвозмездной основе в управлении</w:t>
      </w:r>
    </w:p>
    <w:p w:rsidR="00B061BB" w:rsidRDefault="00B061BB">
      <w:pPr>
        <w:pStyle w:val="ConsPlusNormal"/>
        <w:jc w:val="right"/>
      </w:pPr>
      <w:r>
        <w:t>некоммерческими организациями</w:t>
      </w: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right"/>
      </w:pPr>
      <w:r>
        <w:t>ФОРМА</w:t>
      </w:r>
    </w:p>
    <w:p w:rsidR="00B061BB" w:rsidRDefault="00B061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B061BB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(резолюция)</w:t>
            </w:r>
          </w:p>
          <w:p w:rsidR="00B061BB" w:rsidRDefault="00B061BB">
            <w:pPr>
              <w:pStyle w:val="ConsPlusNormal"/>
              <w:jc w:val="both"/>
            </w:pPr>
            <w:r>
              <w:t>Председатель Правительства</w:t>
            </w:r>
          </w:p>
          <w:p w:rsidR="00B061BB" w:rsidRDefault="00B061BB">
            <w:pPr>
              <w:pStyle w:val="ConsPlusNormal"/>
              <w:jc w:val="both"/>
            </w:pPr>
            <w:r>
              <w:t>Пермского края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left="283"/>
              <w:jc w:val="both"/>
            </w:pPr>
            <w:r>
              <w:t>Председателю Правительства Пермского края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(фамилия, имя, отчество)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061BB" w:rsidRDefault="00B061BB">
            <w:pPr>
              <w:pStyle w:val="ConsPlusNormal"/>
              <w:jc w:val="center"/>
            </w:pPr>
            <w:r>
              <w:t>гражданского служащего,</w:t>
            </w:r>
          </w:p>
          <w:p w:rsidR="00B061BB" w:rsidRDefault="00B061BB">
            <w:pPr>
              <w:pStyle w:val="ConsPlusNormal"/>
              <w:jc w:val="center"/>
            </w:pPr>
            <w:r>
              <w:t>представляющего заявление)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bookmarkStart w:id="28" w:name="P1152"/>
            <w:bookmarkEnd w:id="28"/>
            <w:r>
              <w:t>ЗАЯВЛЕНИЕ</w:t>
            </w:r>
          </w:p>
          <w:p w:rsidR="00B061BB" w:rsidRDefault="00B061BB">
            <w:pPr>
              <w:pStyle w:val="ConsPlusNormal"/>
              <w:jc w:val="center"/>
            </w:pPr>
            <w:r>
              <w:t>о разрешении на участие на безвозмездной основе в управлении</w:t>
            </w:r>
          </w:p>
          <w:p w:rsidR="00B061BB" w:rsidRDefault="00B061BB">
            <w:pPr>
              <w:pStyle w:val="ConsPlusNormal"/>
              <w:jc w:val="center"/>
            </w:pPr>
            <w:r>
              <w:t>некоммерческой организацией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2" w:history="1">
              <w:r>
                <w:rPr>
                  <w:color w:val="0000FF"/>
                </w:rPr>
                <w:t>подпунктом "б" пункта 3 части 1 статьи 17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прошу Вашего разрешения на участие на безвозмездной основе в управлении 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(полное наименование некоммерческой организации, ее юридический адрес)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Управление данной некоммерческой организацией будет осуществляться 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(форма управления организацией, установленный срок деятельности и др.)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Безвозмездное участие в деятельности по управлению данной организацией _________________________________________________________________________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B061BB" w:rsidRDefault="00B061BB">
            <w:pPr>
              <w:pStyle w:val="ConsPlusNormal"/>
              <w:jc w:val="center"/>
            </w:pPr>
            <w:r>
              <w:t>(обоснование необходимости управления некоммерческой организацией)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ind w:firstLine="540"/>
              <w:jc w:val="both"/>
            </w:pPr>
            <w:r>
              <w:t xml:space="preserve">При осуществлении указанной выше деятельности обязуюсь исполнять требования </w:t>
            </w:r>
            <w:hyperlink r:id="rId53" w:history="1">
              <w:r>
                <w:rPr>
                  <w:color w:val="0000FF"/>
                </w:rPr>
                <w:t>статей 15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и </w:t>
            </w:r>
            <w:hyperlink r:id="rId56" w:history="1">
              <w:r>
                <w:rPr>
                  <w:color w:val="0000FF"/>
                </w:rPr>
                <w:t>статей 9</w:t>
              </w:r>
            </w:hyperlink>
            <w:r>
              <w:t>-</w:t>
            </w:r>
            <w:hyperlink r:id="rId57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25 декабря 2008 г. N 273-ФЗ "О противодействии коррупции".</w:t>
            </w:r>
          </w:p>
        </w:tc>
      </w:tr>
      <w:tr w:rsidR="00B061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 лица, представляющего заявление)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center"/>
            </w:pPr>
            <w:r>
              <w:t>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jc w:val="both"/>
            </w:pPr>
            <w:r>
              <w:t>Приложение &lt;1&gt;:</w:t>
            </w:r>
          </w:p>
          <w:p w:rsidR="00B061BB" w:rsidRDefault="00B061BB">
            <w:pPr>
              <w:pStyle w:val="ConsPlusNormal"/>
              <w:jc w:val="both"/>
            </w:pPr>
            <w:r>
              <w:t>1.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2. _______________________ на ___ л.;</w:t>
            </w:r>
          </w:p>
          <w:p w:rsidR="00B061BB" w:rsidRDefault="00B061BB">
            <w:pPr>
              <w:pStyle w:val="ConsPlusNormal"/>
              <w:jc w:val="both"/>
            </w:pPr>
            <w:r>
              <w:t>3. _______________________ на ___ л.</w:t>
            </w:r>
          </w:p>
          <w:p w:rsidR="00B061BB" w:rsidRDefault="00B061BB">
            <w:pPr>
              <w:pStyle w:val="ConsPlusNormal"/>
            </w:pPr>
          </w:p>
          <w:p w:rsidR="00B061BB" w:rsidRDefault="00B061BB">
            <w:pPr>
              <w:pStyle w:val="ConsPlusNormal"/>
              <w:jc w:val="both"/>
            </w:pPr>
            <w:r>
              <w:t>Заявление зарегистрировано "___" ___________ 20___ г., рег. N __________________</w:t>
            </w:r>
          </w:p>
          <w:p w:rsidR="00B061BB" w:rsidRDefault="00B061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61BB" w:rsidRDefault="00B061BB">
            <w:pPr>
              <w:pStyle w:val="ConsPlusNormal"/>
              <w:jc w:val="center"/>
            </w:pPr>
            <w:r>
              <w:t>(подпись, фамилия, имя, отчество, должность специалиста, принявшего заявление)</w:t>
            </w:r>
          </w:p>
        </w:tc>
      </w:tr>
      <w:tr w:rsidR="00B061B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1BB" w:rsidRDefault="00B061B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061BB" w:rsidRDefault="00B061BB">
            <w:pPr>
              <w:pStyle w:val="ConsPlusNormal"/>
              <w:ind w:firstLine="283"/>
              <w:jc w:val="both"/>
            </w:pPr>
            <w:r>
              <w:t>&lt;1&gt; Отражаются наименование прилагаемого документа, его реквизиты (при наличии)."</w:t>
            </w:r>
          </w:p>
        </w:tc>
      </w:tr>
    </w:tbl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jc w:val="both"/>
      </w:pPr>
    </w:p>
    <w:p w:rsidR="00B061BB" w:rsidRDefault="00B06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095" w:rsidRDefault="005F5095">
      <w:bookmarkStart w:id="29" w:name="_GoBack"/>
      <w:bookmarkEnd w:id="29"/>
    </w:p>
    <w:sectPr w:rsidR="005F5095" w:rsidSect="00FC3C25">
      <w:pgSz w:w="11900" w:h="16840"/>
      <w:pgMar w:top="1260" w:right="460" w:bottom="980" w:left="74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BB"/>
    <w:rsid w:val="000C12D1"/>
    <w:rsid w:val="005F5095"/>
    <w:rsid w:val="00B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FD7E4D2C6A8B4108B561671A1054153B52F52ABE98A1BEC4237AB000689244B2B2D999FC172D1832A9C8C0FS2C0M" TargetMode="External"/><Relationship Id="rId18" Type="http://schemas.openxmlformats.org/officeDocument/2006/relationships/hyperlink" Target="consultantplus://offline/ref=353FD7E4D2C6A8B4108B561671A1054153B52A56AFEE8A1BEC4237AB00068924592B75959EC66DD3873FCADD4974F191DEE9DE78AD2D7BE1SACAM" TargetMode="External"/><Relationship Id="rId26" Type="http://schemas.openxmlformats.org/officeDocument/2006/relationships/hyperlink" Target="consultantplus://offline/ref=353FD7E4D2C6A8B4108B561671A1054153B52F52ABE98A1BEC4237AB00068924592B75959EC66CD98D3FCADD4974F191DEE9DE78AD2D7BE1SACAM" TargetMode="External"/><Relationship Id="rId39" Type="http://schemas.openxmlformats.org/officeDocument/2006/relationships/hyperlink" Target="consultantplus://offline/ref=353FD7E4D2C6A8B4108B560072CD584A58B6745FA9EF8145B21331FC5F568F71196B73C0DD8261D085349F8B0B2AA8C19DA2D37FB4317BE5B581B02ESECFM" TargetMode="External"/><Relationship Id="rId21" Type="http://schemas.openxmlformats.org/officeDocument/2006/relationships/hyperlink" Target="consultantplus://offline/ref=353FD7E4D2C6A8B4108B561671A1054153B52A56AFEE8A1BEC4237AB00068924592B75979AC06785D470CB810C26E290DFE9DC7EB1S2CEM" TargetMode="External"/><Relationship Id="rId34" Type="http://schemas.openxmlformats.org/officeDocument/2006/relationships/hyperlink" Target="consultantplus://offline/ref=353FD7E4D2C6A8B4108B560072CD584A58B6745FA9EF8145B21331FC5F568F71196B73C0DD8261D085349E8D052AA8C19DA2D37FB4317BE5B581B02ESECFM" TargetMode="External"/><Relationship Id="rId42" Type="http://schemas.openxmlformats.org/officeDocument/2006/relationships/hyperlink" Target="consultantplus://offline/ref=353FD7E4D2C6A8B4108B560072CD584A58B6745FA9EF8145B21331FC5F568F71196B73C0DD8261D085349F84082AA8C19DA2D37FB4317BE5B581B02ESECFM" TargetMode="External"/><Relationship Id="rId47" Type="http://schemas.openxmlformats.org/officeDocument/2006/relationships/hyperlink" Target="consultantplus://offline/ref=353FD7E4D2C6A8B4108B561671A1054153B52A56AFEE8A1BEC4237AB00068924592B75959EC66DD3873FCADD4974F191DEE9DE78AD2D7BE1SACAM" TargetMode="External"/><Relationship Id="rId50" Type="http://schemas.openxmlformats.org/officeDocument/2006/relationships/hyperlink" Target="consultantplus://offline/ref=353FD7E4D2C6A8B4108B561671A1054153B52A56AFEE8A1BEC4237AB00068924592B75959EC66DD4813FCADD4974F191DEE9DE78AD2D7BE1SACAM" TargetMode="External"/><Relationship Id="rId55" Type="http://schemas.openxmlformats.org/officeDocument/2006/relationships/hyperlink" Target="consultantplus://offline/ref=353FD7E4D2C6A8B4108B561671A1054153B52A56AFEE8A1BEC4237AB00068924592B75959EC66DD68C3FCADD4974F191DEE9DE78AD2D7BE1SACAM" TargetMode="External"/><Relationship Id="rId7" Type="http://schemas.openxmlformats.org/officeDocument/2006/relationships/hyperlink" Target="consultantplus://offline/ref=353FD7E4D2C6A8B4108B561671A1054153B52F52ABE98A1BEC4237AB00068924592B75959EC66CD8863FCADD4974F191DEE9DE78AD2D7BE1SAC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FD7E4D2C6A8B4108B561671A1054153B52A56AFEE8A1BEC4237AB00068924592B75959EC66DD3873FCADD4974F191DEE9DE78AD2D7BE1SACAM" TargetMode="External"/><Relationship Id="rId29" Type="http://schemas.openxmlformats.org/officeDocument/2006/relationships/hyperlink" Target="consultantplus://offline/ref=353FD7E4D2C6A8B4108B560072CD584A58B6745FA9EF8145B21331FC5F568F71196B73C0DD8261D085349E8D0F2AA8C19DA2D37FB4317BE5B581B02ESECFM" TargetMode="External"/><Relationship Id="rId11" Type="http://schemas.openxmlformats.org/officeDocument/2006/relationships/hyperlink" Target="consultantplus://offline/ref=353FD7E4D2C6A8B4108B561671A1054153B52F52ABE98A1BEC4237AB00068924592B75959CC46785D470CB810C26E290DFE9DC7EB1S2CEM" TargetMode="External"/><Relationship Id="rId24" Type="http://schemas.openxmlformats.org/officeDocument/2006/relationships/hyperlink" Target="consultantplus://offline/ref=353FD7E4D2C6A8B4108B561671A1054153B52A56AFEE8A1BEC4237AB00068924592B75959EC66DD4813FCADD4974F191DEE9DE78AD2D7BE1SACAM" TargetMode="External"/><Relationship Id="rId32" Type="http://schemas.openxmlformats.org/officeDocument/2006/relationships/hyperlink" Target="consultantplus://offline/ref=353FD7E4D2C6A8B4108B560072CD584A58B6745FA9EF8145B21331FC5F568F71196B73C0DD8261D085349E8D042AA8C19DA2D37FB4317BE5B581B02ESECFM" TargetMode="External"/><Relationship Id="rId37" Type="http://schemas.openxmlformats.org/officeDocument/2006/relationships/hyperlink" Target="consultantplus://offline/ref=353FD7E4D2C6A8B4108B560072CD584A58B6745FA9EF8145B21331FC5F568F71196B73C0DD8261D085349E8A0F2AA8C19DA2D37FB4317BE5B581B02ESECFM" TargetMode="External"/><Relationship Id="rId40" Type="http://schemas.openxmlformats.org/officeDocument/2006/relationships/hyperlink" Target="consultantplus://offline/ref=353FD7E4D2C6A8B4108B560072CD584A58B6745FA9EF8145B21331FC5F568F71196B73C0DD8261D085349F8B0B2AA8C19DA2D37FB4317BE5B581B02ESECFM" TargetMode="External"/><Relationship Id="rId45" Type="http://schemas.openxmlformats.org/officeDocument/2006/relationships/hyperlink" Target="consultantplus://offline/ref=353FD7E4D2C6A8B4108B561671A1054153B52F52ABE98A1BEC4237AB00068924592B75959EC66CD8863FCADD4974F191DEE9DE78AD2D7BE1SACAM" TargetMode="External"/><Relationship Id="rId53" Type="http://schemas.openxmlformats.org/officeDocument/2006/relationships/hyperlink" Target="consultantplus://offline/ref=353FD7E4D2C6A8B4108B561671A1054153B52A56AFEE8A1BEC4237AB00068924592B75959EC66DD3863FCADD4974F191DEE9DE78AD2D7BE1SACA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353FD7E4D2C6A8B4108B561671A1054153B52A56AFEE8A1BEC4237AB00068924592B75959EC66DD4813FCADD4974F191DEE9DE78AD2D7BE1SA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FD7E4D2C6A8B4108B560072CD584A58B6745FA9EF8145B21331FC5F568F71196B73C0CF8239DC8433808C0B3FFE90DBSFC6M" TargetMode="External"/><Relationship Id="rId14" Type="http://schemas.openxmlformats.org/officeDocument/2006/relationships/hyperlink" Target="consultantplus://offline/ref=353FD7E4D2C6A8B4108B561671A1054153B52F52ABE98A1BEC4237AB00068924592B75959EC66CD8863FCADD4974F191DEE9DE78AD2D7BE1SACAM" TargetMode="External"/><Relationship Id="rId22" Type="http://schemas.openxmlformats.org/officeDocument/2006/relationships/hyperlink" Target="consultantplus://offline/ref=353FD7E4D2C6A8B4108B561671A1054153B52A56AFEE8A1BEC4237AB00068924592B75979AC06785D470CB810C26E290DFE9DC7EB1S2CEM" TargetMode="External"/><Relationship Id="rId27" Type="http://schemas.openxmlformats.org/officeDocument/2006/relationships/hyperlink" Target="consultantplus://offline/ref=353FD7E4D2C6A8B4108B561671A1054153B52F52ABE98A1BEC4237AB00068924592B75959CC36785D470CB810C26E290DFE9DC7EB1S2CEM" TargetMode="External"/><Relationship Id="rId30" Type="http://schemas.openxmlformats.org/officeDocument/2006/relationships/hyperlink" Target="consultantplus://offline/ref=353FD7E4D2C6A8B4108B560072CD584A58B6745FA9EF8145B21331FC5F568F71196B73C0DD8261D085349E8D092AA8C19DA2D37FB4317BE5B581B02ESECFM" TargetMode="External"/><Relationship Id="rId35" Type="http://schemas.openxmlformats.org/officeDocument/2006/relationships/hyperlink" Target="consultantplus://offline/ref=353FD7E4D2C6A8B4108B560072CD584A58B6745FA9EF8145B21331FC5F568F71196B73C0DD8261D085349E8F082AA8C19DA2D37FB4317BE5B581B02ESECFM" TargetMode="External"/><Relationship Id="rId43" Type="http://schemas.openxmlformats.org/officeDocument/2006/relationships/hyperlink" Target="consultantplus://offline/ref=353FD7E4D2C6A8B4108B560072CD584A58B6745FA9EF8145B21331FC5F568F71196B73C0DD8261D085349F840A2AA8C19DA2D37FB4317BE5B581B02ESECFM" TargetMode="External"/><Relationship Id="rId48" Type="http://schemas.openxmlformats.org/officeDocument/2006/relationships/hyperlink" Target="consultantplus://offline/ref=353FD7E4D2C6A8B4108B561671A1054153B52F52ABE98A1BEC4237AB000689244B2B2D999FC172D1832A9C8C0FS2C0M" TargetMode="External"/><Relationship Id="rId56" Type="http://schemas.openxmlformats.org/officeDocument/2006/relationships/hyperlink" Target="consultantplus://offline/ref=353FD7E4D2C6A8B4108B561671A1054153B52F52ABE98A1BEC4237AB00068924592B75959EC66CD98D3FCADD4974F191DEE9DE78AD2D7BE1SACAM" TargetMode="External"/><Relationship Id="rId8" Type="http://schemas.openxmlformats.org/officeDocument/2006/relationships/hyperlink" Target="consultantplus://offline/ref=353FD7E4D2C6A8B4108B560072CD584A58B6745FA9EF814DB61331FC5F568F71196B73C0DD8261D085349F880C2AA8C19DA2D37FB4317BE5B581B02ESECFM" TargetMode="External"/><Relationship Id="rId51" Type="http://schemas.openxmlformats.org/officeDocument/2006/relationships/hyperlink" Target="consultantplus://offline/ref=353FD7E4D2C6A8B4108B561671A1054153B52A56AFEE8A1BEC4237AB00068924592B75959EC66DD68C3FCADD4974F191DEE9DE78AD2D7BE1SAC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3FD7E4D2C6A8B4108B561671A1054153B52F52ABE98A1BEC4237AB00068924592B75959CC36785D470CB810C26E290DFE9DC7EB1S2CEM" TargetMode="External"/><Relationship Id="rId17" Type="http://schemas.openxmlformats.org/officeDocument/2006/relationships/hyperlink" Target="consultantplus://offline/ref=353FD7E4D2C6A8B4108B561671A1054153B52F52ABE98A1BEC4237AB000689244B2B2D999FC172D1832A9C8C0FS2C0M" TargetMode="External"/><Relationship Id="rId25" Type="http://schemas.openxmlformats.org/officeDocument/2006/relationships/hyperlink" Target="consultantplus://offline/ref=353FD7E4D2C6A8B4108B561671A1054153B52A56AFEE8A1BEC4237AB00068924592B75959EC66DD68C3FCADD4974F191DEE9DE78AD2D7BE1SACAM" TargetMode="External"/><Relationship Id="rId33" Type="http://schemas.openxmlformats.org/officeDocument/2006/relationships/hyperlink" Target="consultantplus://offline/ref=353FD7E4D2C6A8B4108B560072CD584A58B6745FA9EF8145B21331FC5F568F71196B73C0DD8261D085349E8F092AA8C19DA2D37FB4317BE5B581B02ESECFM" TargetMode="External"/><Relationship Id="rId38" Type="http://schemas.openxmlformats.org/officeDocument/2006/relationships/hyperlink" Target="consultantplus://offline/ref=353FD7E4D2C6A8B4108B560072CD584A58B6745FA9EF8145B21331FC5F568F71196B73C0DD8261D085349F8F0F2AA8C19DA2D37FB4317BE5B581B02ESECFM" TargetMode="External"/><Relationship Id="rId46" Type="http://schemas.openxmlformats.org/officeDocument/2006/relationships/hyperlink" Target="consultantplus://offline/ref=353FD7E4D2C6A8B4108B561671A1054153B52F52ABE98A1BEC4237AB00068924592B75959EC66CD98D3FCADD4974F191DEE9DE78AD2D7BE1SACAM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353FD7E4D2C6A8B4108B561671A1054153B52A56AFEE8A1BEC4237AB00068924592B75959EC66DD68C3FCADD4974F191DEE9DE78AD2D7BE1SACAM" TargetMode="External"/><Relationship Id="rId41" Type="http://schemas.openxmlformats.org/officeDocument/2006/relationships/hyperlink" Target="consultantplus://offline/ref=353FD7E4D2C6A8B4108B560072CD584A58B6745FA9EF8145B21331FC5F568F71196B73C0DD8261D085349F84092AA8C19DA2D37FB4317BE5B581B02ESECFM" TargetMode="External"/><Relationship Id="rId54" Type="http://schemas.openxmlformats.org/officeDocument/2006/relationships/hyperlink" Target="consultantplus://offline/ref=353FD7E4D2C6A8B4108B561671A1054153B52A56AFEE8A1BEC4237AB00068924592B75959EC66DD4813FCADD4974F191DEE9DE78AD2D7BE1SAC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D7E4D2C6A8B4108B561671A1054153B52A56AFEE8A1BEC4237AB00068924592B75959EC66DD3873FCADD4974F191DEE9DE78AD2D7BE1SACAM" TargetMode="External"/><Relationship Id="rId15" Type="http://schemas.openxmlformats.org/officeDocument/2006/relationships/hyperlink" Target="consultantplus://offline/ref=353FD7E4D2C6A8B4108B561671A1054153B52F52ABE98A1BEC4237AB00068924592B75959EC66CD98D3FCADD4974F191DEE9DE78AD2D7BE1SACAM" TargetMode="External"/><Relationship Id="rId23" Type="http://schemas.openxmlformats.org/officeDocument/2006/relationships/hyperlink" Target="consultantplus://offline/ref=353FD7E4D2C6A8B4108B561671A1054153B52A56AFEE8A1BEC4237AB00068924592B75959EC66DD3863FCADD4974F191DEE9DE78AD2D7BE1SACAM" TargetMode="External"/><Relationship Id="rId28" Type="http://schemas.openxmlformats.org/officeDocument/2006/relationships/hyperlink" Target="consultantplus://offline/ref=353FD7E4D2C6A8B4108B560072CD584A58B6745FA9EF8145B21331FC5F568F71196B73C0DD8261D085349F8B092AA8C19DA2D37FB4317BE5B581B02ESECFM" TargetMode="External"/><Relationship Id="rId36" Type="http://schemas.openxmlformats.org/officeDocument/2006/relationships/hyperlink" Target="consultantplus://offline/ref=353FD7E4D2C6A8B4108B560072CD584A58B6745FA9EF8145B21331FC5F568F71196B73C0DD8261D085349F8E0F2AA8C19DA2D37FB4317BE5B581B02ESECFM" TargetMode="External"/><Relationship Id="rId49" Type="http://schemas.openxmlformats.org/officeDocument/2006/relationships/hyperlink" Target="consultantplus://offline/ref=353FD7E4D2C6A8B4108B561671A1054153B52A56AFEE8A1BEC4237AB00068924592B75959EC66DD3873FCADD4974F191DEE9DE78AD2D7BE1SACAM" TargetMode="External"/><Relationship Id="rId57" Type="http://schemas.openxmlformats.org/officeDocument/2006/relationships/hyperlink" Target="consultantplus://offline/ref=353FD7E4D2C6A8B4108B561671A1054153B52F52ABE98A1BEC4237AB00068924592B75959CC36785D470CB810C26E290DFE9DC7EB1S2CEM" TargetMode="External"/><Relationship Id="rId10" Type="http://schemas.openxmlformats.org/officeDocument/2006/relationships/hyperlink" Target="consultantplus://offline/ref=353FD7E4D2C6A8B4108B561671A1054153B52A56AFEE8A1BEC4237AB00068924592B75959EC66DD8833FCADD4974F191DEE9DE78AD2D7BE1SACAM" TargetMode="External"/><Relationship Id="rId31" Type="http://schemas.openxmlformats.org/officeDocument/2006/relationships/hyperlink" Target="consultantplus://offline/ref=353FD7E4D2C6A8B4108B560072CD584A58B6745FA9EF8145B21331FC5F568F71196B73C0DD8261D085349E8D052AA8C19DA2D37FB4317BE5B581B02ESECFM" TargetMode="External"/><Relationship Id="rId44" Type="http://schemas.openxmlformats.org/officeDocument/2006/relationships/hyperlink" Target="consultantplus://offline/ref=353FD7E4D2C6A8B4108B560072CD584A58B6745FA9EF8145B21331FC5F568F71196B73C0DD8261D085349C8F0E2AA8C19DA2D37FB4317BE5B581B02ESECFM" TargetMode="External"/><Relationship Id="rId52" Type="http://schemas.openxmlformats.org/officeDocument/2006/relationships/hyperlink" Target="consultantplus://offline/ref=353FD7E4D2C6A8B4108B561671A1054153B52A56AFEE8A1BEC4237AB00068924592B75979AC06785D470CB810C26E290DFE9DC7EB1S2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13057</Words>
  <Characters>74431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</dc:creator>
  <cp:lastModifiedBy>Кислицин</cp:lastModifiedBy>
  <cp:revision>1</cp:revision>
  <dcterms:created xsi:type="dcterms:W3CDTF">2021-06-17T12:02:00Z</dcterms:created>
  <dcterms:modified xsi:type="dcterms:W3CDTF">2021-06-17T12:02:00Z</dcterms:modified>
</cp:coreProperties>
</file>